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26EC4" w:rsidRDefault="009F75F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2.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1029" w:rsidRDefault="00231029" w:rsidP="008C239E">
                  <w:pPr>
                    <w:widowControl/>
                    <w:suppressAutoHyphens/>
                    <w:autoSpaceDE/>
                    <w:adjustRightInd/>
                    <w:jc w:val="both"/>
                  </w:pPr>
                  <w:r>
                    <w:t xml:space="preserve">Приложение </w:t>
                  </w:r>
                  <w:r w:rsidRPr="006C0D1A">
                    <w:t>к ОПОП по направлению подго</w:t>
                  </w:r>
                  <w:r>
                    <w:t>товки 44.03.01 Педагогическое образование</w:t>
                  </w:r>
                  <w:r w:rsidRPr="006C0D1A">
                    <w:t xml:space="preserve"> (уровень бакалавриата), </w:t>
                  </w:r>
                  <w:r>
                    <w:t>н</w:t>
                  </w:r>
                  <w:r w:rsidRPr="006C0D1A">
                    <w:t>аправлен</w:t>
                  </w:r>
                  <w:r>
                    <w:t>ность (профиль) программы: «</w:t>
                  </w:r>
                  <w:r>
                    <w:rPr>
                      <w:rFonts w:eastAsia="Courier New"/>
                      <w:szCs w:val="24"/>
                      <w:lang w:bidi="ru-RU"/>
                    </w:rPr>
                    <w:t>Профессиональное образование</w:t>
                  </w:r>
                  <w:r w:rsidRPr="000256DF">
                    <w:rPr>
                      <w:rFonts w:eastAsia="Courier New"/>
                      <w:sz w:val="22"/>
                      <w:szCs w:val="24"/>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Pr="00666070">
                    <w:t xml:space="preserve">утв. приказом ректора ОмГА от </w:t>
                  </w:r>
                  <w:r w:rsidR="000178A0">
                    <w:t>28.03.2022</w:t>
                  </w:r>
                  <w:r w:rsidRPr="00085A9E">
                    <w:t xml:space="preserve"> №</w:t>
                  </w:r>
                  <w:r w:rsidR="000178A0">
                    <w:t xml:space="preserve"> 28</w:t>
                  </w:r>
                </w:p>
                <w:p w:rsidR="00231029" w:rsidRPr="008C239E" w:rsidRDefault="00231029" w:rsidP="008C239E"/>
              </w:txbxContent>
            </v:textbox>
          </v:shape>
        </w:pict>
      </w: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B3DD9" w:rsidRPr="00426EC4" w:rsidRDefault="00DB3DD9"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Частное учреждение образовательная организация высшего образования</w:t>
      </w:r>
    </w:p>
    <w:p w:rsidR="00D1753D" w:rsidRDefault="004B5EC1"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w:t>
      </w:r>
      <w:r w:rsidR="00C94464" w:rsidRPr="00426EC4">
        <w:rPr>
          <w:rFonts w:eastAsia="Courier New"/>
          <w:noProof/>
          <w:sz w:val="28"/>
          <w:szCs w:val="28"/>
          <w:lang w:bidi="ru-RU"/>
        </w:rPr>
        <w:t>Омская гуманитарная академия</w:t>
      </w:r>
      <w:r w:rsidRPr="00426EC4">
        <w:rPr>
          <w:rFonts w:eastAsia="Courier New"/>
          <w:noProof/>
          <w:sz w:val="28"/>
          <w:szCs w:val="28"/>
          <w:lang w:bidi="ru-RU"/>
        </w:rPr>
        <w:t>»</w:t>
      </w:r>
    </w:p>
    <w:p w:rsidR="00987F20" w:rsidRPr="00426EC4" w:rsidRDefault="00987F20" w:rsidP="00C94464">
      <w:pPr>
        <w:autoSpaceDE/>
        <w:adjustRightInd/>
        <w:ind w:right="1"/>
        <w:contextualSpacing/>
        <w:jc w:val="center"/>
        <w:rPr>
          <w:rFonts w:eastAsia="Courier New"/>
          <w:noProof/>
          <w:sz w:val="28"/>
          <w:szCs w:val="28"/>
          <w:lang w:bidi="ru-RU"/>
        </w:rPr>
      </w:pPr>
    </w:p>
    <w:p w:rsidR="003A5A3F" w:rsidRPr="00426EC4" w:rsidRDefault="007C277B" w:rsidP="003A5A3F">
      <w:pPr>
        <w:widowControl/>
        <w:autoSpaceDE/>
        <w:autoSpaceDN/>
        <w:adjustRightInd/>
        <w:jc w:val="both"/>
        <w:rPr>
          <w:spacing w:val="-3"/>
          <w:sz w:val="28"/>
          <w:szCs w:val="28"/>
          <w:lang w:eastAsia="en-US"/>
        </w:rPr>
      </w:pPr>
      <w:r w:rsidRPr="00426EC4">
        <w:rPr>
          <w:rFonts w:eastAsia="Courier New"/>
          <w:noProof/>
          <w:sz w:val="28"/>
          <w:szCs w:val="28"/>
          <w:lang w:bidi="ru-RU"/>
        </w:rPr>
        <w:t xml:space="preserve">Кафедра </w:t>
      </w:r>
      <w:r w:rsidR="003A5A3F" w:rsidRPr="00574033">
        <w:rPr>
          <w:spacing w:val="-3"/>
          <w:sz w:val="28"/>
          <w:szCs w:val="28"/>
          <w:lang w:eastAsia="en-US"/>
        </w:rPr>
        <w:t>«</w:t>
      </w:r>
      <w:r w:rsidR="003A5A3F" w:rsidRPr="00574033">
        <w:rPr>
          <w:sz w:val="28"/>
          <w:szCs w:val="28"/>
        </w:rPr>
        <w:t>Информатики, математики</w:t>
      </w:r>
      <w:r w:rsidR="003A5A3F" w:rsidRPr="00574033">
        <w:rPr>
          <w:rFonts w:eastAsia="Courier New"/>
          <w:noProof/>
          <w:sz w:val="28"/>
          <w:szCs w:val="28"/>
          <w:lang w:bidi="ru-RU"/>
        </w:rPr>
        <w:t xml:space="preserve"> и естественнонаучных дисциплин</w:t>
      </w:r>
      <w:r w:rsidR="003A5A3F" w:rsidRPr="00574033">
        <w:rPr>
          <w:spacing w:val="-3"/>
          <w:sz w:val="28"/>
          <w:szCs w:val="28"/>
          <w:lang w:eastAsia="en-US"/>
        </w:rPr>
        <w:t>»</w:t>
      </w:r>
    </w:p>
    <w:p w:rsidR="007C277B" w:rsidRPr="00426EC4" w:rsidRDefault="007C277B" w:rsidP="00C94464">
      <w:pPr>
        <w:autoSpaceDE/>
        <w:adjustRightInd/>
        <w:ind w:right="1"/>
        <w:contextualSpacing/>
        <w:jc w:val="center"/>
        <w:rPr>
          <w:rFonts w:eastAsia="Courier New"/>
          <w:noProof/>
          <w:sz w:val="28"/>
          <w:szCs w:val="28"/>
          <w:lang w:bidi="ru-RU"/>
        </w:rPr>
      </w:pPr>
    </w:p>
    <w:p w:rsidR="00C94464" w:rsidRPr="00426EC4" w:rsidRDefault="009F75F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31029" w:rsidRPr="00C94464" w:rsidRDefault="00231029" w:rsidP="00C94464">
                  <w:pPr>
                    <w:jc w:val="center"/>
                    <w:rPr>
                      <w:sz w:val="24"/>
                      <w:szCs w:val="24"/>
                    </w:rPr>
                  </w:pPr>
                  <w:r w:rsidRPr="00C94464">
                    <w:rPr>
                      <w:sz w:val="24"/>
                      <w:szCs w:val="24"/>
                    </w:rPr>
                    <w:t>УТВЕРЖДАЮ:</w:t>
                  </w:r>
                </w:p>
                <w:p w:rsidR="00231029" w:rsidRPr="00C94464" w:rsidRDefault="00231029" w:rsidP="00C94464">
                  <w:pPr>
                    <w:jc w:val="center"/>
                    <w:rPr>
                      <w:sz w:val="24"/>
                      <w:szCs w:val="24"/>
                    </w:rPr>
                  </w:pPr>
                  <w:r w:rsidRPr="00C94464">
                    <w:rPr>
                      <w:sz w:val="24"/>
                      <w:szCs w:val="24"/>
                    </w:rPr>
                    <w:t>Ректор, д.фил.н., профессор</w:t>
                  </w:r>
                </w:p>
                <w:p w:rsidR="00231029" w:rsidRDefault="00231029" w:rsidP="00C94464">
                  <w:pPr>
                    <w:jc w:val="center"/>
                    <w:rPr>
                      <w:sz w:val="24"/>
                      <w:szCs w:val="24"/>
                    </w:rPr>
                  </w:pPr>
                </w:p>
                <w:p w:rsidR="00231029" w:rsidRPr="00C94464" w:rsidRDefault="00231029" w:rsidP="00C94464">
                  <w:pPr>
                    <w:jc w:val="center"/>
                    <w:rPr>
                      <w:sz w:val="24"/>
                      <w:szCs w:val="24"/>
                    </w:rPr>
                  </w:pPr>
                  <w:r w:rsidRPr="00C94464">
                    <w:rPr>
                      <w:sz w:val="24"/>
                      <w:szCs w:val="24"/>
                    </w:rPr>
                    <w:t>______________А.Э. Еремеев</w:t>
                  </w:r>
                </w:p>
                <w:p w:rsidR="00231029" w:rsidRPr="00C94464" w:rsidRDefault="000178A0" w:rsidP="00204946">
                  <w:pPr>
                    <w:jc w:val="right"/>
                    <w:rPr>
                      <w:sz w:val="24"/>
                      <w:szCs w:val="24"/>
                    </w:rPr>
                  </w:pPr>
                  <w:r>
                    <w:rPr>
                      <w:sz w:val="24"/>
                      <w:szCs w:val="24"/>
                    </w:rPr>
                    <w:t>28.03.2022</w:t>
                  </w:r>
                  <w:r w:rsidR="00231029" w:rsidRPr="00A94527">
                    <w:rPr>
                      <w:color w:val="FF0000"/>
                      <w:sz w:val="24"/>
                      <w:szCs w:val="24"/>
                    </w:rPr>
                    <w:t xml:space="preserve"> </w:t>
                  </w:r>
                  <w:r w:rsidR="00231029" w:rsidRPr="00C94464">
                    <w:rPr>
                      <w:sz w:val="24"/>
                      <w:szCs w:val="24"/>
                    </w:rPr>
                    <w:t>г.</w:t>
                  </w:r>
                </w:p>
              </w:txbxContent>
            </v:textbox>
          </v:shape>
        </w:pict>
      </w: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D1753D" w:rsidRPr="00426EC4" w:rsidRDefault="00D1753D" w:rsidP="00D1753D">
      <w:pPr>
        <w:widowControl/>
        <w:autoSpaceDE/>
        <w:adjustRightInd/>
        <w:jc w:val="center"/>
        <w:rPr>
          <w:sz w:val="24"/>
          <w:szCs w:val="24"/>
          <w:lang w:eastAsia="en-US"/>
        </w:rPr>
      </w:pPr>
    </w:p>
    <w:p w:rsidR="00C94464" w:rsidRPr="00426EC4" w:rsidRDefault="00C94464" w:rsidP="00D1753D">
      <w:pPr>
        <w:widowControl/>
        <w:autoSpaceDE/>
        <w:adjustRightInd/>
        <w:jc w:val="center"/>
        <w:rPr>
          <w:sz w:val="24"/>
          <w:szCs w:val="24"/>
          <w:lang w:eastAsia="en-US"/>
        </w:rPr>
      </w:pPr>
    </w:p>
    <w:p w:rsidR="007C277B" w:rsidRPr="00426EC4" w:rsidRDefault="007C277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7C277B" w:rsidRPr="00426EC4" w:rsidRDefault="007C277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DF1076" w:rsidRPr="00426EC4" w:rsidRDefault="00DF1076" w:rsidP="00DF1076">
      <w:pPr>
        <w:suppressAutoHyphens/>
        <w:jc w:val="center"/>
        <w:rPr>
          <w:rFonts w:eastAsia="SimSun"/>
          <w:kern w:val="2"/>
          <w:sz w:val="24"/>
          <w:szCs w:val="24"/>
          <w:lang w:eastAsia="hi-IN" w:bidi="hi-IN"/>
        </w:rPr>
      </w:pPr>
      <w:r w:rsidRPr="00426EC4">
        <w:rPr>
          <w:rFonts w:eastAsia="SimSun"/>
          <w:kern w:val="2"/>
          <w:sz w:val="24"/>
          <w:szCs w:val="24"/>
          <w:lang w:eastAsia="hi-IN" w:bidi="hi-IN"/>
        </w:rPr>
        <w:t>РАБОЧАЯ ПРОГРАММА</w:t>
      </w:r>
      <w:r w:rsidR="00C94464" w:rsidRPr="00426EC4">
        <w:rPr>
          <w:rFonts w:eastAsia="SimSun"/>
          <w:kern w:val="2"/>
          <w:sz w:val="24"/>
          <w:szCs w:val="24"/>
          <w:lang w:eastAsia="hi-IN" w:bidi="hi-IN"/>
        </w:rPr>
        <w:t xml:space="preserve"> </w:t>
      </w:r>
      <w:r w:rsidRPr="00426EC4">
        <w:rPr>
          <w:rFonts w:eastAsia="SimSun"/>
          <w:kern w:val="2"/>
          <w:sz w:val="24"/>
          <w:szCs w:val="24"/>
          <w:lang w:eastAsia="hi-IN" w:bidi="hi-IN"/>
        </w:rPr>
        <w:t>ДИСЦИПЛИНЫ</w:t>
      </w:r>
    </w:p>
    <w:p w:rsidR="007F4B97" w:rsidRPr="00426EC4" w:rsidRDefault="007F4B97" w:rsidP="007F4B97">
      <w:pPr>
        <w:widowControl/>
        <w:tabs>
          <w:tab w:val="left" w:pos="708"/>
        </w:tabs>
        <w:autoSpaceDE/>
        <w:adjustRightInd/>
        <w:jc w:val="center"/>
        <w:rPr>
          <w:b/>
          <w:sz w:val="24"/>
          <w:szCs w:val="24"/>
        </w:rPr>
      </w:pPr>
    </w:p>
    <w:p w:rsidR="007A7E7B" w:rsidRPr="00426EC4" w:rsidRDefault="003A5A3F" w:rsidP="007F4B97">
      <w:pPr>
        <w:widowControl/>
        <w:suppressAutoHyphens/>
        <w:autoSpaceDE/>
        <w:adjustRightInd/>
        <w:jc w:val="center"/>
        <w:rPr>
          <w:b/>
          <w:bCs/>
          <w:caps/>
          <w:sz w:val="32"/>
          <w:szCs w:val="32"/>
        </w:rPr>
      </w:pPr>
      <w:r w:rsidRPr="00426EC4">
        <w:rPr>
          <w:b/>
          <w:bCs/>
          <w:caps/>
          <w:sz w:val="32"/>
          <w:szCs w:val="32"/>
        </w:rPr>
        <w:t>Безопасность жизнедеятельности</w:t>
      </w:r>
    </w:p>
    <w:p w:rsidR="005669CB" w:rsidRPr="00426EC4" w:rsidRDefault="00191571" w:rsidP="005669CB">
      <w:pPr>
        <w:widowControl/>
        <w:autoSpaceDN/>
        <w:jc w:val="center"/>
        <w:rPr>
          <w:bCs/>
          <w:sz w:val="24"/>
          <w:szCs w:val="24"/>
        </w:rPr>
      </w:pPr>
      <w:r w:rsidRPr="00426EC4">
        <w:rPr>
          <w:bCs/>
          <w:sz w:val="24"/>
          <w:szCs w:val="24"/>
        </w:rPr>
        <w:t>Б1.Б</w:t>
      </w:r>
      <w:r w:rsidR="00085A9E" w:rsidRPr="00426EC4">
        <w:rPr>
          <w:bCs/>
          <w:sz w:val="24"/>
          <w:szCs w:val="24"/>
        </w:rPr>
        <w:t>.</w:t>
      </w:r>
      <w:r w:rsidRPr="00426EC4">
        <w:rPr>
          <w:bCs/>
          <w:sz w:val="24"/>
          <w:szCs w:val="24"/>
        </w:rPr>
        <w:t>10</w:t>
      </w:r>
    </w:p>
    <w:p w:rsidR="00A63318" w:rsidRPr="00426EC4" w:rsidRDefault="00A63318" w:rsidP="005669CB">
      <w:pPr>
        <w:widowControl/>
        <w:autoSpaceDN/>
        <w:jc w:val="center"/>
        <w:rPr>
          <w:rFonts w:eastAsia="Calibri"/>
          <w:b/>
          <w:bCs/>
          <w:sz w:val="24"/>
          <w:szCs w:val="24"/>
          <w:lang w:eastAsia="en-US"/>
        </w:rPr>
      </w:pPr>
    </w:p>
    <w:p w:rsidR="009F4070"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программе бакалавриата</w:t>
      </w:r>
    </w:p>
    <w:p w:rsidR="007C277B" w:rsidRPr="00426EC4" w:rsidRDefault="007C277B" w:rsidP="007C277B">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(программа </w:t>
      </w:r>
      <w:r w:rsidR="00DB3DD9" w:rsidRPr="00426EC4">
        <w:rPr>
          <w:rFonts w:eastAsia="Courier New"/>
          <w:sz w:val="24"/>
          <w:szCs w:val="24"/>
          <w:lang w:bidi="ru-RU"/>
        </w:rPr>
        <w:t>академического</w:t>
      </w:r>
      <w:r w:rsidRPr="00426EC4">
        <w:rPr>
          <w:rFonts w:eastAsia="Courier New"/>
          <w:sz w:val="24"/>
          <w:szCs w:val="24"/>
          <w:lang w:bidi="ru-RU"/>
        </w:rPr>
        <w:t xml:space="preserve"> бакалавриата)</w:t>
      </w: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Направление подготовки </w:t>
      </w:r>
      <w:r w:rsidR="00D13C0D" w:rsidRPr="00426EC4">
        <w:rPr>
          <w:b/>
          <w:sz w:val="24"/>
          <w:szCs w:val="24"/>
        </w:rPr>
        <w:t>44.03.01 Педагогическое образование</w:t>
      </w:r>
    </w:p>
    <w:p w:rsidR="00085A9E" w:rsidRPr="00426EC4" w:rsidRDefault="00085A9E"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(уровень бакалавриата)</w:t>
      </w:r>
    </w:p>
    <w:p w:rsidR="00085A9E" w:rsidRPr="00426EC4" w:rsidRDefault="00085A9E" w:rsidP="003A5A3F">
      <w:pPr>
        <w:widowControl/>
        <w:suppressAutoHyphens/>
        <w:autoSpaceDE/>
        <w:adjustRightInd/>
        <w:jc w:val="center"/>
        <w:rPr>
          <w:rFonts w:eastAsia="Courier New"/>
          <w:sz w:val="24"/>
          <w:szCs w:val="24"/>
          <w:lang w:bidi="ru-RU"/>
        </w:rPr>
      </w:pPr>
    </w:p>
    <w:p w:rsidR="003A5A3F" w:rsidRPr="00426EC4" w:rsidRDefault="00A76E53"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Направленность (профиль) программы</w:t>
      </w:r>
      <w:r w:rsidR="00987F20" w:rsidRPr="00987F20">
        <w:rPr>
          <w:rFonts w:eastAsia="Courier New"/>
          <w:color w:val="FF0000"/>
          <w:sz w:val="24"/>
          <w:szCs w:val="24"/>
          <w:lang w:bidi="ru-RU"/>
        </w:rPr>
        <w:t>:</w:t>
      </w:r>
      <w:r w:rsidRPr="00426EC4">
        <w:rPr>
          <w:rFonts w:eastAsia="Courier New"/>
          <w:sz w:val="24"/>
          <w:szCs w:val="24"/>
          <w:lang w:bidi="ru-RU"/>
        </w:rPr>
        <w:t xml:space="preserve"> </w:t>
      </w:r>
      <w:r w:rsidRPr="00426EC4">
        <w:rPr>
          <w:rFonts w:eastAsia="Courier New"/>
          <w:b/>
          <w:sz w:val="24"/>
          <w:szCs w:val="24"/>
          <w:lang w:bidi="ru-RU"/>
        </w:rPr>
        <w:t>«</w:t>
      </w:r>
      <w:r w:rsidR="004936AE">
        <w:rPr>
          <w:rFonts w:eastAsia="Courier New"/>
          <w:b/>
          <w:sz w:val="24"/>
          <w:szCs w:val="24"/>
          <w:lang w:bidi="ru-RU"/>
        </w:rPr>
        <w:t>Профессиональное образование</w:t>
      </w:r>
      <w:r w:rsidR="003A5A3F" w:rsidRPr="00426EC4">
        <w:rPr>
          <w:rFonts w:eastAsia="Courier New"/>
          <w:b/>
          <w:sz w:val="24"/>
          <w:szCs w:val="24"/>
          <w:lang w:bidi="ru-RU"/>
        </w:rPr>
        <w:t>»</w:t>
      </w: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b/>
          <w:sz w:val="24"/>
          <w:szCs w:val="24"/>
          <w:lang w:bidi="ru-RU"/>
        </w:rPr>
      </w:pPr>
    </w:p>
    <w:p w:rsidR="008C239E" w:rsidRPr="00426EC4" w:rsidRDefault="008C239E" w:rsidP="008C239E">
      <w:pPr>
        <w:widowControl/>
        <w:suppressAutoHyphens/>
        <w:autoSpaceDE/>
        <w:adjustRightInd/>
        <w:jc w:val="center"/>
        <w:rPr>
          <w:rFonts w:eastAsia="Courier New"/>
          <w:sz w:val="24"/>
          <w:szCs w:val="24"/>
          <w:lang w:bidi="ru-RU"/>
        </w:rPr>
      </w:pPr>
      <w:r w:rsidRPr="00426EC4">
        <w:rPr>
          <w:rFonts w:eastAsia="Courier New"/>
          <w:sz w:val="24"/>
          <w:szCs w:val="24"/>
          <w:lang w:bidi="ru-RU"/>
        </w:rPr>
        <w:t>Виды профессиональной деятельности: педагогическая (основ</w:t>
      </w:r>
      <w:r w:rsidRPr="001D3A8E">
        <w:rPr>
          <w:rFonts w:eastAsia="Courier New"/>
          <w:sz w:val="24"/>
          <w:szCs w:val="24"/>
          <w:lang w:bidi="ru-RU"/>
        </w:rPr>
        <w:t>ной</w:t>
      </w:r>
      <w:r w:rsidRPr="00426EC4">
        <w:rPr>
          <w:rFonts w:eastAsia="Courier New"/>
          <w:sz w:val="24"/>
          <w:szCs w:val="24"/>
          <w:lang w:bidi="ru-RU"/>
        </w:rPr>
        <w:t>), исследовательская</w:t>
      </w:r>
    </w:p>
    <w:p w:rsidR="008C239E" w:rsidRPr="00426EC4" w:rsidRDefault="008C239E" w:rsidP="008C239E">
      <w:pPr>
        <w:widowControl/>
        <w:suppressAutoHyphens/>
        <w:autoSpaceDE/>
        <w:adjustRightInd/>
        <w:jc w:val="center"/>
        <w:rPr>
          <w:rFonts w:eastAsia="SimSun"/>
          <w:kern w:val="2"/>
          <w:sz w:val="24"/>
          <w:szCs w:val="24"/>
          <w:lang w:eastAsia="hi-IN" w:bidi="hi-IN"/>
        </w:rPr>
      </w:pPr>
    </w:p>
    <w:p w:rsidR="008C239E" w:rsidRPr="00426EC4" w:rsidRDefault="008C239E" w:rsidP="008C239E">
      <w:pPr>
        <w:widowControl/>
        <w:suppressAutoHyphens/>
        <w:autoSpaceDE/>
        <w:adjustRightInd/>
        <w:jc w:val="center"/>
        <w:rPr>
          <w:rFonts w:eastAsia="SimSun"/>
          <w:b/>
          <w:kern w:val="2"/>
          <w:sz w:val="24"/>
          <w:szCs w:val="24"/>
          <w:lang w:eastAsia="hi-IN" w:bidi="hi-IN"/>
        </w:rPr>
      </w:pPr>
      <w:r w:rsidRPr="00426EC4">
        <w:rPr>
          <w:rFonts w:eastAsia="SimSun"/>
          <w:b/>
          <w:kern w:val="2"/>
          <w:sz w:val="24"/>
          <w:szCs w:val="24"/>
          <w:lang w:eastAsia="hi-IN" w:bidi="hi-IN"/>
        </w:rPr>
        <w:t>Для обучающихся:</w:t>
      </w:r>
    </w:p>
    <w:p w:rsidR="000178A0" w:rsidRDefault="000178A0" w:rsidP="00BE751B">
      <w:pPr>
        <w:widowControl/>
        <w:suppressAutoHyphens/>
        <w:autoSpaceDE/>
        <w:adjustRightInd/>
        <w:jc w:val="center"/>
        <w:rPr>
          <w:rFonts w:eastAsia="SimSun"/>
          <w:kern w:val="2"/>
          <w:sz w:val="24"/>
          <w:szCs w:val="24"/>
          <w:lang w:eastAsia="hi-IN" w:bidi="hi-IN"/>
        </w:rPr>
      </w:pPr>
    </w:p>
    <w:p w:rsidR="00BE751B" w:rsidRPr="004E668F" w:rsidRDefault="00BE751B" w:rsidP="00BE751B">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sidR="000178A0">
        <w:rPr>
          <w:rFonts w:eastAsia="SimSun"/>
          <w:kern w:val="2"/>
          <w:sz w:val="24"/>
          <w:szCs w:val="24"/>
          <w:lang w:eastAsia="hi-IN" w:bidi="hi-IN"/>
        </w:rPr>
        <w:t>2018</w:t>
      </w:r>
      <w:r>
        <w:rPr>
          <w:rFonts w:eastAsia="SimSun"/>
          <w:kern w:val="2"/>
          <w:sz w:val="24"/>
          <w:szCs w:val="24"/>
          <w:lang w:eastAsia="hi-IN" w:bidi="hi-IN"/>
        </w:rPr>
        <w:t xml:space="preserve"> </w:t>
      </w:r>
      <w:r w:rsidRPr="004E668F">
        <w:rPr>
          <w:rFonts w:eastAsia="SimSun"/>
          <w:kern w:val="2"/>
          <w:sz w:val="24"/>
          <w:szCs w:val="24"/>
          <w:lang w:eastAsia="hi-IN" w:bidi="hi-IN"/>
        </w:rPr>
        <w:t>года набора соответственно</w:t>
      </w:r>
    </w:p>
    <w:p w:rsidR="00342FBA" w:rsidRPr="00426EC4" w:rsidRDefault="00342FBA" w:rsidP="00342FBA">
      <w:pPr>
        <w:widowControl/>
        <w:suppressAutoHyphens/>
        <w:autoSpaceDE/>
        <w:adjustRightInd/>
        <w:jc w:val="center"/>
        <w:rPr>
          <w:rFonts w:eastAsia="SimSun"/>
          <w:kern w:val="2"/>
          <w:sz w:val="24"/>
          <w:szCs w:val="24"/>
          <w:lang w:eastAsia="hi-IN" w:bidi="hi-IN"/>
        </w:rPr>
      </w:pPr>
    </w:p>
    <w:p w:rsidR="008C239E" w:rsidRDefault="008C239E" w:rsidP="008C239E">
      <w:pPr>
        <w:suppressAutoHyphens/>
        <w:contextualSpacing/>
        <w:jc w:val="center"/>
        <w:rPr>
          <w:rFonts w:eastAsia="SimSun"/>
          <w:kern w:val="2"/>
          <w:sz w:val="24"/>
          <w:szCs w:val="24"/>
          <w:lang w:eastAsia="hi-IN" w:bidi="hi-IN"/>
        </w:rPr>
      </w:pPr>
    </w:p>
    <w:p w:rsidR="000178A0" w:rsidRDefault="000178A0" w:rsidP="008C239E">
      <w:pPr>
        <w:suppressAutoHyphens/>
        <w:contextualSpacing/>
        <w:jc w:val="center"/>
        <w:rPr>
          <w:rFonts w:eastAsia="SimSun"/>
          <w:kern w:val="2"/>
          <w:sz w:val="24"/>
          <w:szCs w:val="24"/>
          <w:lang w:eastAsia="hi-IN" w:bidi="hi-IN"/>
        </w:rPr>
      </w:pPr>
    </w:p>
    <w:p w:rsidR="000178A0" w:rsidRDefault="000178A0" w:rsidP="008C239E">
      <w:pPr>
        <w:suppressAutoHyphens/>
        <w:contextualSpacing/>
        <w:jc w:val="center"/>
        <w:rPr>
          <w:rFonts w:eastAsia="SimSun"/>
          <w:kern w:val="2"/>
          <w:sz w:val="24"/>
          <w:szCs w:val="24"/>
          <w:lang w:eastAsia="hi-IN" w:bidi="hi-IN"/>
        </w:rPr>
      </w:pPr>
    </w:p>
    <w:p w:rsidR="000178A0" w:rsidRPr="00426EC4" w:rsidRDefault="000178A0" w:rsidP="008C239E">
      <w:pPr>
        <w:suppressAutoHyphens/>
        <w:contextualSpacing/>
        <w:jc w:val="center"/>
        <w:rPr>
          <w:rFonts w:eastAsia="SimSun"/>
          <w:kern w:val="2"/>
          <w:sz w:val="24"/>
          <w:szCs w:val="24"/>
          <w:lang w:eastAsia="hi-IN" w:bidi="hi-IN"/>
        </w:rPr>
      </w:pPr>
    </w:p>
    <w:p w:rsidR="008C239E" w:rsidRPr="00426EC4" w:rsidRDefault="008C239E" w:rsidP="008C239E">
      <w:pPr>
        <w:suppressAutoHyphens/>
        <w:contextualSpacing/>
        <w:jc w:val="center"/>
        <w:rPr>
          <w:rFonts w:eastAsia="SimSun"/>
          <w:kern w:val="2"/>
          <w:sz w:val="24"/>
          <w:szCs w:val="24"/>
          <w:lang w:eastAsia="hi-IN" w:bidi="hi-IN"/>
        </w:rPr>
      </w:pPr>
    </w:p>
    <w:p w:rsidR="008C239E" w:rsidRPr="00426EC4" w:rsidRDefault="008C239E" w:rsidP="008C239E">
      <w:pPr>
        <w:suppressAutoHyphens/>
        <w:contextualSpacing/>
        <w:rPr>
          <w:rFonts w:eastAsia="SimSun"/>
          <w:kern w:val="2"/>
          <w:sz w:val="24"/>
          <w:szCs w:val="24"/>
          <w:lang w:eastAsia="hi-IN" w:bidi="hi-IN"/>
        </w:rPr>
      </w:pPr>
    </w:p>
    <w:p w:rsidR="00687945" w:rsidRDefault="008C239E" w:rsidP="000178A0">
      <w:pPr>
        <w:suppressAutoHyphens/>
        <w:contextualSpacing/>
        <w:jc w:val="center"/>
        <w:rPr>
          <w:sz w:val="24"/>
          <w:szCs w:val="24"/>
        </w:rPr>
      </w:pPr>
      <w:r w:rsidRPr="00426EC4">
        <w:rPr>
          <w:sz w:val="24"/>
          <w:szCs w:val="24"/>
        </w:rPr>
        <w:t>Омск</w:t>
      </w:r>
      <w:r w:rsidR="00085A9E" w:rsidRPr="00426EC4">
        <w:rPr>
          <w:sz w:val="24"/>
          <w:szCs w:val="24"/>
        </w:rPr>
        <w:t>,</w:t>
      </w:r>
      <w:r w:rsidR="000178A0">
        <w:rPr>
          <w:sz w:val="24"/>
          <w:szCs w:val="24"/>
        </w:rPr>
        <w:t xml:space="preserve"> 2022</w:t>
      </w:r>
    </w:p>
    <w:p w:rsidR="00687945" w:rsidRDefault="00687945" w:rsidP="00085A9E">
      <w:pPr>
        <w:ind w:firstLine="708"/>
        <w:rPr>
          <w:sz w:val="24"/>
          <w:szCs w:val="24"/>
        </w:rPr>
      </w:pPr>
    </w:p>
    <w:p w:rsidR="003A5A3F" w:rsidRPr="00426EC4" w:rsidRDefault="003A5A3F" w:rsidP="00085A9E">
      <w:pPr>
        <w:ind w:firstLine="708"/>
        <w:rPr>
          <w:spacing w:val="-3"/>
          <w:sz w:val="24"/>
          <w:szCs w:val="24"/>
          <w:lang w:eastAsia="en-US"/>
        </w:rPr>
      </w:pPr>
      <w:r w:rsidRPr="00426EC4">
        <w:rPr>
          <w:spacing w:val="-3"/>
          <w:sz w:val="24"/>
          <w:szCs w:val="24"/>
          <w:lang w:eastAsia="en-US"/>
        </w:rPr>
        <w:t>Составитель:</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к.с.-</w:t>
      </w:r>
      <w:r w:rsidR="00987F20">
        <w:rPr>
          <w:spacing w:val="-3"/>
          <w:sz w:val="24"/>
          <w:szCs w:val="24"/>
          <w:lang w:eastAsia="en-US"/>
        </w:rPr>
        <w:t xml:space="preserve">х.н., доцент _________________ </w:t>
      </w:r>
      <w:r w:rsidRPr="00426EC4">
        <w:rPr>
          <w:spacing w:val="-3"/>
          <w:sz w:val="24"/>
          <w:szCs w:val="24"/>
          <w:lang w:eastAsia="en-US"/>
        </w:rPr>
        <w:t>Л.В. Кубрина</w:t>
      </w:r>
    </w:p>
    <w:p w:rsidR="003A5A3F" w:rsidRPr="00426EC4" w:rsidRDefault="003A5A3F" w:rsidP="00085A9E">
      <w:pPr>
        <w:widowControl/>
        <w:autoSpaceDE/>
        <w:autoSpaceDN/>
        <w:adjustRightInd/>
        <w:jc w:val="both"/>
        <w:rPr>
          <w:spacing w:val="-3"/>
          <w:sz w:val="24"/>
          <w:szCs w:val="24"/>
          <w:lang w:eastAsia="en-US"/>
        </w:rPr>
      </w:pPr>
    </w:p>
    <w:p w:rsidR="003A5A3F" w:rsidRPr="00574033"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 xml:space="preserve">Рабочая программа дисциплины одобрена на заседании </w:t>
      </w:r>
      <w:r w:rsidRPr="00574033">
        <w:rPr>
          <w:spacing w:val="-3"/>
          <w:sz w:val="24"/>
          <w:szCs w:val="24"/>
          <w:lang w:eastAsia="en-US"/>
        </w:rPr>
        <w:t>кафедры «</w:t>
      </w:r>
      <w:r w:rsidRPr="00574033">
        <w:rPr>
          <w:sz w:val="24"/>
          <w:szCs w:val="24"/>
        </w:rPr>
        <w:t>Информатики, математики</w:t>
      </w:r>
      <w:r w:rsidRPr="00574033">
        <w:rPr>
          <w:rFonts w:eastAsia="Courier New"/>
          <w:noProof/>
          <w:sz w:val="28"/>
          <w:szCs w:val="28"/>
          <w:lang w:bidi="ru-RU"/>
        </w:rPr>
        <w:t xml:space="preserve"> </w:t>
      </w:r>
      <w:r w:rsidRPr="00574033">
        <w:rPr>
          <w:rFonts w:eastAsia="Courier New"/>
          <w:noProof/>
          <w:sz w:val="24"/>
          <w:szCs w:val="24"/>
          <w:lang w:bidi="ru-RU"/>
        </w:rPr>
        <w:t>и естественнонаучных дисциплин</w:t>
      </w:r>
      <w:r w:rsidRPr="00574033">
        <w:rPr>
          <w:spacing w:val="-3"/>
          <w:sz w:val="24"/>
          <w:szCs w:val="24"/>
          <w:lang w:eastAsia="en-US"/>
        </w:rPr>
        <w:t>»</w:t>
      </w:r>
    </w:p>
    <w:p w:rsidR="003A5A3F" w:rsidRPr="00426EC4" w:rsidRDefault="000178A0" w:rsidP="00085A9E">
      <w:pPr>
        <w:ind w:firstLine="708"/>
        <w:rPr>
          <w:spacing w:val="-3"/>
          <w:sz w:val="24"/>
          <w:szCs w:val="24"/>
          <w:lang w:eastAsia="en-US"/>
        </w:rPr>
      </w:pPr>
      <w:r>
        <w:rPr>
          <w:spacing w:val="-3"/>
          <w:sz w:val="24"/>
          <w:szCs w:val="24"/>
          <w:lang w:eastAsia="en-US"/>
        </w:rPr>
        <w:t>Протокол от 25.03.2022</w:t>
      </w:r>
      <w:r w:rsidR="003A5A3F" w:rsidRPr="00574033">
        <w:rPr>
          <w:spacing w:val="-3"/>
          <w:sz w:val="24"/>
          <w:szCs w:val="24"/>
          <w:lang w:eastAsia="en-US"/>
        </w:rPr>
        <w:t xml:space="preserve"> г.</w:t>
      </w:r>
      <w:r w:rsidR="00085A9E" w:rsidRPr="00574033">
        <w:rPr>
          <w:spacing w:val="-3"/>
          <w:sz w:val="24"/>
          <w:szCs w:val="24"/>
          <w:lang w:eastAsia="en-US"/>
        </w:rPr>
        <w:t xml:space="preserve"> </w:t>
      </w:r>
      <w:r w:rsidR="003A5A3F" w:rsidRPr="00574033">
        <w:rPr>
          <w:spacing w:val="-3"/>
          <w:sz w:val="24"/>
          <w:szCs w:val="24"/>
          <w:lang w:eastAsia="en-US"/>
        </w:rPr>
        <w:t>№</w:t>
      </w:r>
      <w:r w:rsidR="00987F20" w:rsidRPr="00574033">
        <w:rPr>
          <w:spacing w:val="-3"/>
          <w:sz w:val="24"/>
          <w:szCs w:val="24"/>
          <w:lang w:eastAsia="en-US"/>
        </w:rPr>
        <w:t xml:space="preserve"> </w:t>
      </w:r>
      <w:r>
        <w:rPr>
          <w:spacing w:val="-3"/>
          <w:sz w:val="24"/>
          <w:szCs w:val="24"/>
          <w:lang w:eastAsia="en-US"/>
        </w:rPr>
        <w:t>8</w:t>
      </w:r>
    </w:p>
    <w:p w:rsidR="003A5A3F" w:rsidRPr="00426EC4" w:rsidRDefault="003A5A3F" w:rsidP="00085A9E">
      <w:pPr>
        <w:widowControl/>
        <w:autoSpaceDE/>
        <w:autoSpaceDN/>
        <w:adjustRightInd/>
        <w:jc w:val="both"/>
        <w:rPr>
          <w:spacing w:val="-3"/>
          <w:sz w:val="24"/>
          <w:szCs w:val="24"/>
          <w:lang w:eastAsia="en-US"/>
        </w:rPr>
      </w:pPr>
    </w:p>
    <w:p w:rsidR="00085A9E"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Зав. кафедрой</w:t>
      </w:r>
      <w:r w:rsidR="00987F20" w:rsidRPr="00987F20">
        <w:rPr>
          <w:color w:val="FF0000"/>
          <w:spacing w:val="-3"/>
          <w:sz w:val="24"/>
          <w:szCs w:val="24"/>
          <w:lang w:eastAsia="en-US"/>
        </w:rPr>
        <w:t>,</w:t>
      </w:r>
      <w:r w:rsidR="00085A9E" w:rsidRPr="00426EC4">
        <w:rPr>
          <w:spacing w:val="-3"/>
          <w:sz w:val="24"/>
          <w:szCs w:val="24"/>
          <w:lang w:eastAsia="en-US"/>
        </w:rPr>
        <w:t xml:space="preserve"> </w:t>
      </w:r>
      <w:r w:rsidRPr="00426EC4">
        <w:rPr>
          <w:spacing w:val="-3"/>
          <w:sz w:val="24"/>
          <w:szCs w:val="24"/>
          <w:lang w:eastAsia="en-US"/>
        </w:rPr>
        <w:t>к.п.н., профессор</w:t>
      </w:r>
      <w:r w:rsidR="00085A9E" w:rsidRPr="00426EC4">
        <w:rPr>
          <w:spacing w:val="-3"/>
          <w:sz w:val="24"/>
          <w:szCs w:val="24"/>
          <w:lang w:eastAsia="en-US"/>
        </w:rPr>
        <w:t xml:space="preserve"> </w:t>
      </w:r>
      <w:r w:rsidR="00987F20">
        <w:rPr>
          <w:spacing w:val="-3"/>
          <w:sz w:val="24"/>
          <w:szCs w:val="24"/>
          <w:lang w:eastAsia="en-US"/>
        </w:rPr>
        <w:t xml:space="preserve">_________________ </w:t>
      </w:r>
      <w:r w:rsidRPr="00426EC4">
        <w:rPr>
          <w:spacing w:val="-3"/>
          <w:sz w:val="24"/>
          <w:szCs w:val="24"/>
          <w:lang w:eastAsia="en-US"/>
        </w:rPr>
        <w:t>О.Н. Лучко</w:t>
      </w:r>
    </w:p>
    <w:p w:rsidR="00DF1076" w:rsidRPr="00426EC4" w:rsidRDefault="00204946" w:rsidP="00085A9E">
      <w:pPr>
        <w:widowControl/>
        <w:autoSpaceDE/>
        <w:autoSpaceDN/>
        <w:adjustRightInd/>
        <w:jc w:val="center"/>
        <w:rPr>
          <w:rFonts w:eastAsia="SimSun"/>
          <w:b/>
          <w:kern w:val="2"/>
          <w:sz w:val="24"/>
          <w:szCs w:val="24"/>
          <w:lang w:eastAsia="hi-IN" w:bidi="hi-IN"/>
        </w:rPr>
      </w:pPr>
      <w:r w:rsidRPr="00426EC4">
        <w:rPr>
          <w:spacing w:val="-3"/>
          <w:sz w:val="24"/>
          <w:szCs w:val="24"/>
          <w:lang w:eastAsia="en-US"/>
        </w:rPr>
        <w:br w:type="page"/>
      </w:r>
      <w:r w:rsidR="00DF1076" w:rsidRPr="00426EC4">
        <w:rPr>
          <w:rFonts w:eastAsia="SimSun"/>
          <w:b/>
          <w:kern w:val="2"/>
          <w:sz w:val="24"/>
          <w:szCs w:val="24"/>
          <w:lang w:eastAsia="hi-IN" w:bidi="hi-IN"/>
        </w:rPr>
        <w:lastRenderedPageBreak/>
        <w:t>СОДЕРЖАНИЕ</w:t>
      </w:r>
    </w:p>
    <w:p w:rsidR="00DF1076" w:rsidRPr="00426EC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Наименован</w:t>
            </w:r>
            <w:r w:rsidR="004A68C9" w:rsidRPr="00426EC4">
              <w:rPr>
                <w:sz w:val="24"/>
                <w:szCs w:val="24"/>
              </w:rPr>
              <w:t>ие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2</w:t>
            </w:r>
          </w:p>
        </w:tc>
        <w:tc>
          <w:tcPr>
            <w:tcW w:w="8080" w:type="dxa"/>
            <w:hideMark/>
          </w:tcPr>
          <w:p w:rsidR="005C20F0" w:rsidRPr="00426EC4" w:rsidRDefault="005C20F0" w:rsidP="00330957">
            <w:pPr>
              <w:jc w:val="both"/>
              <w:rPr>
                <w:sz w:val="24"/>
                <w:szCs w:val="24"/>
              </w:rPr>
            </w:pPr>
            <w:r w:rsidRPr="00426E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3</w:t>
            </w:r>
          </w:p>
        </w:tc>
        <w:tc>
          <w:tcPr>
            <w:tcW w:w="8080" w:type="dxa"/>
            <w:hideMark/>
          </w:tcPr>
          <w:p w:rsidR="005C20F0" w:rsidRPr="00426EC4" w:rsidRDefault="005C20F0" w:rsidP="00330957">
            <w:pPr>
              <w:jc w:val="both"/>
              <w:rPr>
                <w:sz w:val="24"/>
                <w:szCs w:val="24"/>
              </w:rPr>
            </w:pPr>
            <w:r w:rsidRPr="00426EC4">
              <w:rPr>
                <w:sz w:val="24"/>
                <w:szCs w:val="24"/>
              </w:rPr>
              <w:t>Указание места дисциплины в структуре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4</w:t>
            </w:r>
          </w:p>
        </w:tc>
        <w:tc>
          <w:tcPr>
            <w:tcW w:w="8080" w:type="dxa"/>
            <w:hideMark/>
          </w:tcPr>
          <w:p w:rsidR="005C20F0" w:rsidRPr="00426EC4" w:rsidRDefault="005C20F0" w:rsidP="00330957">
            <w:pPr>
              <w:jc w:val="both"/>
              <w:rPr>
                <w:spacing w:val="4"/>
                <w:sz w:val="24"/>
                <w:szCs w:val="24"/>
              </w:rPr>
            </w:pPr>
            <w:r w:rsidRPr="00426E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5</w:t>
            </w:r>
          </w:p>
        </w:tc>
        <w:tc>
          <w:tcPr>
            <w:tcW w:w="8080" w:type="dxa"/>
            <w:hideMark/>
          </w:tcPr>
          <w:p w:rsidR="005C20F0" w:rsidRPr="00426EC4" w:rsidRDefault="005C20F0" w:rsidP="00330957">
            <w:pPr>
              <w:jc w:val="both"/>
              <w:rPr>
                <w:sz w:val="24"/>
                <w:szCs w:val="24"/>
              </w:rPr>
            </w:pPr>
            <w:r w:rsidRPr="00426E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6</w:t>
            </w:r>
          </w:p>
        </w:tc>
        <w:tc>
          <w:tcPr>
            <w:tcW w:w="8080" w:type="dxa"/>
            <w:hideMark/>
          </w:tcPr>
          <w:p w:rsidR="005C20F0" w:rsidRPr="00426EC4" w:rsidRDefault="005C20F0" w:rsidP="00330957">
            <w:pPr>
              <w:jc w:val="both"/>
              <w:rPr>
                <w:sz w:val="24"/>
                <w:szCs w:val="24"/>
              </w:rPr>
            </w:pPr>
            <w:r w:rsidRPr="00426EC4">
              <w:rPr>
                <w:sz w:val="24"/>
                <w:szCs w:val="24"/>
              </w:rPr>
              <w:t xml:space="preserve">Перечень учебно-методического обеспечения </w:t>
            </w:r>
            <w:r w:rsidR="001A6533" w:rsidRPr="00426EC4">
              <w:rPr>
                <w:sz w:val="24"/>
                <w:szCs w:val="24"/>
              </w:rPr>
              <w:t xml:space="preserve">для </w:t>
            </w:r>
            <w:r w:rsidRPr="00426EC4">
              <w:rPr>
                <w:sz w:val="24"/>
                <w:szCs w:val="24"/>
              </w:rPr>
              <w:t>самостоятельной р</w:t>
            </w:r>
            <w:r w:rsidR="004A68C9" w:rsidRPr="00426EC4">
              <w:rPr>
                <w:sz w:val="24"/>
                <w:szCs w:val="24"/>
              </w:rPr>
              <w:t>аботы обучающихся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7</w:t>
            </w:r>
          </w:p>
        </w:tc>
        <w:tc>
          <w:tcPr>
            <w:tcW w:w="8080" w:type="dxa"/>
            <w:hideMark/>
          </w:tcPr>
          <w:p w:rsidR="005C20F0" w:rsidRPr="00426EC4" w:rsidRDefault="005C20F0" w:rsidP="00330957">
            <w:pPr>
              <w:jc w:val="both"/>
              <w:rPr>
                <w:sz w:val="24"/>
                <w:szCs w:val="24"/>
              </w:rPr>
            </w:pPr>
            <w:r w:rsidRPr="00426EC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8</w:t>
            </w:r>
          </w:p>
        </w:tc>
        <w:tc>
          <w:tcPr>
            <w:tcW w:w="8080" w:type="dxa"/>
            <w:hideMark/>
          </w:tcPr>
          <w:p w:rsidR="005C20F0" w:rsidRPr="00426EC4" w:rsidRDefault="005C20F0" w:rsidP="00330957">
            <w:pPr>
              <w:jc w:val="both"/>
              <w:rPr>
                <w:sz w:val="24"/>
                <w:szCs w:val="24"/>
              </w:rPr>
            </w:pPr>
            <w:r w:rsidRPr="00426E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9</w:t>
            </w:r>
          </w:p>
        </w:tc>
        <w:tc>
          <w:tcPr>
            <w:tcW w:w="8080" w:type="dxa"/>
            <w:hideMark/>
          </w:tcPr>
          <w:p w:rsidR="005C20F0" w:rsidRPr="00426EC4" w:rsidRDefault="005C20F0" w:rsidP="00330957">
            <w:pPr>
              <w:jc w:val="both"/>
              <w:rPr>
                <w:sz w:val="24"/>
                <w:szCs w:val="24"/>
              </w:rPr>
            </w:pPr>
            <w:r w:rsidRPr="00426EC4">
              <w:rPr>
                <w:sz w:val="24"/>
                <w:szCs w:val="24"/>
              </w:rPr>
              <w:t>Методические указания для обу</w:t>
            </w:r>
            <w:r w:rsidR="004A68C9" w:rsidRPr="00426EC4">
              <w:rPr>
                <w:sz w:val="24"/>
                <w:szCs w:val="24"/>
              </w:rPr>
              <w:t>чающихся по освоению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0</w:t>
            </w:r>
          </w:p>
        </w:tc>
        <w:tc>
          <w:tcPr>
            <w:tcW w:w="8080" w:type="dxa"/>
            <w:hideMark/>
          </w:tcPr>
          <w:p w:rsidR="005C20F0" w:rsidRPr="00426EC4" w:rsidRDefault="005C20F0" w:rsidP="00330957">
            <w:pPr>
              <w:jc w:val="both"/>
              <w:rPr>
                <w:sz w:val="24"/>
                <w:szCs w:val="24"/>
              </w:rPr>
            </w:pPr>
            <w:r w:rsidRPr="00426E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bl>
    <w:p w:rsidR="001A6533" w:rsidRPr="00426EC4" w:rsidRDefault="001A6533" w:rsidP="00DF1076">
      <w:pPr>
        <w:spacing w:after="160" w:line="256" w:lineRule="auto"/>
        <w:rPr>
          <w:b/>
          <w:sz w:val="24"/>
          <w:szCs w:val="24"/>
        </w:rPr>
      </w:pPr>
    </w:p>
    <w:p w:rsidR="00A002EB" w:rsidRPr="00426EC4" w:rsidRDefault="00A002EB" w:rsidP="001A6533">
      <w:pPr>
        <w:spacing w:after="160" w:line="256" w:lineRule="auto"/>
        <w:rPr>
          <w:b/>
          <w:sz w:val="24"/>
          <w:szCs w:val="24"/>
        </w:rPr>
      </w:pPr>
    </w:p>
    <w:p w:rsidR="00A002EB" w:rsidRPr="00426EC4" w:rsidRDefault="00A002EB" w:rsidP="00A002EB">
      <w:pPr>
        <w:rPr>
          <w:sz w:val="24"/>
          <w:szCs w:val="24"/>
        </w:rPr>
      </w:pPr>
    </w:p>
    <w:p w:rsidR="00A002EB" w:rsidRPr="00426EC4" w:rsidRDefault="00A002EB" w:rsidP="00A002EB">
      <w:pPr>
        <w:tabs>
          <w:tab w:val="left" w:pos="2475"/>
        </w:tabs>
        <w:spacing w:after="160" w:line="256" w:lineRule="auto"/>
        <w:rPr>
          <w:sz w:val="24"/>
          <w:szCs w:val="24"/>
        </w:rPr>
      </w:pPr>
      <w:r w:rsidRPr="00426EC4">
        <w:rPr>
          <w:sz w:val="24"/>
          <w:szCs w:val="24"/>
        </w:rPr>
        <w:tab/>
      </w:r>
    </w:p>
    <w:p w:rsidR="00A002EB" w:rsidRPr="00426EC4" w:rsidRDefault="00A002EB" w:rsidP="00A002EB">
      <w:pPr>
        <w:tabs>
          <w:tab w:val="left" w:pos="2475"/>
        </w:tabs>
        <w:spacing w:after="160" w:line="256" w:lineRule="auto"/>
        <w:rPr>
          <w:sz w:val="24"/>
          <w:szCs w:val="24"/>
        </w:rPr>
      </w:pPr>
    </w:p>
    <w:p w:rsidR="00DF1076" w:rsidRPr="00426EC4" w:rsidRDefault="00DF1076" w:rsidP="001A6533">
      <w:pPr>
        <w:spacing w:after="160" w:line="256" w:lineRule="auto"/>
        <w:rPr>
          <w:b/>
          <w:sz w:val="24"/>
          <w:szCs w:val="24"/>
        </w:rPr>
      </w:pPr>
      <w:r w:rsidRPr="00426EC4">
        <w:rPr>
          <w:sz w:val="24"/>
          <w:szCs w:val="24"/>
        </w:rPr>
        <w:br w:type="page"/>
      </w:r>
    </w:p>
    <w:p w:rsidR="002933E5" w:rsidRPr="00426EC4" w:rsidRDefault="002933E5" w:rsidP="00951F6B">
      <w:pPr>
        <w:widowControl/>
        <w:autoSpaceDE/>
        <w:autoSpaceDN/>
        <w:adjustRightInd/>
        <w:spacing w:line="276" w:lineRule="auto"/>
        <w:ind w:firstLine="708"/>
        <w:rPr>
          <w:spacing w:val="-3"/>
          <w:sz w:val="24"/>
          <w:szCs w:val="24"/>
          <w:lang w:eastAsia="en-US"/>
        </w:rPr>
      </w:pPr>
      <w:r w:rsidRPr="00426EC4">
        <w:rPr>
          <w:b/>
          <w:i/>
          <w:spacing w:val="-3"/>
          <w:sz w:val="24"/>
          <w:szCs w:val="24"/>
          <w:lang w:eastAsia="en-US"/>
        </w:rPr>
        <w:lastRenderedPageBreak/>
        <w:t xml:space="preserve">Рабочая программа дисциплины составлена </w:t>
      </w:r>
      <w:r w:rsidRPr="00426EC4">
        <w:rPr>
          <w:b/>
          <w:i/>
          <w:sz w:val="24"/>
          <w:szCs w:val="24"/>
          <w:lang w:eastAsia="en-US"/>
        </w:rPr>
        <w:t>в соответствии с:</w:t>
      </w:r>
    </w:p>
    <w:p w:rsidR="002933E5" w:rsidRPr="00426EC4" w:rsidRDefault="002933E5" w:rsidP="00A76E53">
      <w:pPr>
        <w:widowControl/>
        <w:autoSpaceDE/>
        <w:autoSpaceDN/>
        <w:adjustRightInd/>
        <w:ind w:firstLine="709"/>
        <w:jc w:val="both"/>
        <w:rPr>
          <w:sz w:val="24"/>
          <w:szCs w:val="24"/>
          <w:lang w:eastAsia="en-US"/>
        </w:rPr>
      </w:pPr>
      <w:r w:rsidRPr="00426EC4">
        <w:rPr>
          <w:sz w:val="24"/>
          <w:szCs w:val="24"/>
          <w:lang w:eastAsia="en-US"/>
        </w:rPr>
        <w:t>- Федеральным законом Российской Федерации от 29.12.2012 № 273-ФЗ «Об образовании в Российской Федерации»;</w:t>
      </w:r>
    </w:p>
    <w:p w:rsidR="005C20F0" w:rsidRPr="00EE2119" w:rsidRDefault="005C20F0" w:rsidP="00A76E53">
      <w:pPr>
        <w:ind w:firstLine="709"/>
        <w:jc w:val="both"/>
        <w:rPr>
          <w:sz w:val="24"/>
          <w:szCs w:val="24"/>
        </w:rPr>
      </w:pPr>
      <w:r w:rsidRPr="00426EC4">
        <w:rPr>
          <w:sz w:val="24"/>
          <w:szCs w:val="24"/>
        </w:rPr>
        <w:t xml:space="preserve">- Федеральным государственным образовательным стандартом высшего образования </w:t>
      </w:r>
      <w:r w:rsidR="00987F20">
        <w:rPr>
          <w:sz w:val="24"/>
          <w:szCs w:val="24"/>
        </w:rPr>
        <w:t>по направлению подготовки</w:t>
      </w:r>
      <w:r w:rsidR="005D46BF" w:rsidRPr="00426EC4">
        <w:rPr>
          <w:sz w:val="24"/>
          <w:szCs w:val="24"/>
        </w:rPr>
        <w:t xml:space="preserve"> </w:t>
      </w:r>
      <w:r w:rsidR="00FC7E3D" w:rsidRPr="00426EC4">
        <w:rPr>
          <w:sz w:val="24"/>
          <w:szCs w:val="24"/>
        </w:rPr>
        <w:t xml:space="preserve">44.03.01 «Педагогическое образование» (уровень бакалавриата), </w:t>
      </w:r>
      <w:r w:rsidR="00FC7E3D" w:rsidRPr="00EE2119">
        <w:rPr>
          <w:sz w:val="24"/>
          <w:szCs w:val="24"/>
        </w:rPr>
        <w:t>утвержденного Приказом Ми</w:t>
      </w:r>
      <w:r w:rsidR="00987F20" w:rsidRPr="00EE2119">
        <w:rPr>
          <w:sz w:val="24"/>
          <w:szCs w:val="24"/>
        </w:rPr>
        <w:t>нобрнауки России от 04.12.2015 №</w:t>
      </w:r>
      <w:r w:rsidR="00FC7E3D" w:rsidRPr="00EE2119">
        <w:rPr>
          <w:sz w:val="24"/>
          <w:szCs w:val="24"/>
        </w:rPr>
        <w:t xml:space="preserve"> 1426 (зарегистриров</w:t>
      </w:r>
      <w:r w:rsidR="00987F20" w:rsidRPr="00EE2119">
        <w:rPr>
          <w:sz w:val="24"/>
          <w:szCs w:val="24"/>
        </w:rPr>
        <w:t>ан в Минюсте России 11.01.2016 №</w:t>
      </w:r>
      <w:r w:rsidR="00FC7E3D" w:rsidRPr="00EE2119">
        <w:rPr>
          <w:sz w:val="24"/>
          <w:szCs w:val="24"/>
        </w:rPr>
        <w:t xml:space="preserve"> 40536) (далее - ФГОС ВО, Федеральный государственный образовательный стандарт высшего образования);</w:t>
      </w:r>
    </w:p>
    <w:p w:rsidR="000178A0" w:rsidRPr="000178A0" w:rsidRDefault="000178A0" w:rsidP="000178A0">
      <w:pPr>
        <w:ind w:firstLine="708"/>
        <w:jc w:val="both"/>
        <w:rPr>
          <w:sz w:val="24"/>
          <w:szCs w:val="24"/>
        </w:rPr>
      </w:pPr>
      <w:r w:rsidRPr="000178A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5EC1" w:rsidRPr="000178A0" w:rsidRDefault="004B5EC1" w:rsidP="004B5EC1">
      <w:pPr>
        <w:widowControl/>
        <w:autoSpaceDE/>
        <w:autoSpaceDN/>
        <w:adjustRightInd/>
        <w:ind w:firstLine="709"/>
        <w:jc w:val="both"/>
        <w:rPr>
          <w:sz w:val="24"/>
          <w:szCs w:val="24"/>
          <w:lang w:eastAsia="en-US"/>
        </w:rPr>
      </w:pPr>
      <w:r w:rsidRPr="000178A0">
        <w:rPr>
          <w:sz w:val="24"/>
          <w:szCs w:val="24"/>
          <w:lang w:eastAsia="en-US"/>
        </w:rPr>
        <w:t>Рабочая программа дисциплины составлена в соответствии с локальными нормативными актами ЧУ ОО ВО «</w:t>
      </w:r>
      <w:r w:rsidRPr="000178A0">
        <w:rPr>
          <w:b/>
          <w:sz w:val="24"/>
          <w:szCs w:val="24"/>
          <w:lang w:eastAsia="en-US"/>
        </w:rPr>
        <w:t>Омская гуманитарная академия</w:t>
      </w:r>
      <w:r w:rsidRPr="000178A0">
        <w:rPr>
          <w:sz w:val="24"/>
          <w:szCs w:val="24"/>
          <w:lang w:eastAsia="en-US"/>
        </w:rPr>
        <w:t>» (далее – Академия; ОмГА):</w:t>
      </w:r>
    </w:p>
    <w:p w:rsidR="000178A0" w:rsidRPr="000178A0" w:rsidRDefault="000178A0" w:rsidP="000178A0">
      <w:pPr>
        <w:ind w:firstLine="708"/>
        <w:jc w:val="both"/>
        <w:rPr>
          <w:sz w:val="24"/>
          <w:szCs w:val="24"/>
        </w:rPr>
      </w:pPr>
      <w:r w:rsidRPr="000178A0">
        <w:rPr>
          <w:sz w:val="24"/>
          <w:szCs w:val="24"/>
        </w:rPr>
        <w:t xml:space="preserve">- </w:t>
      </w:r>
      <w:r w:rsidRPr="000178A0">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78A0" w:rsidRPr="000178A0" w:rsidRDefault="000178A0" w:rsidP="000178A0">
      <w:pPr>
        <w:ind w:firstLine="709"/>
        <w:jc w:val="both"/>
        <w:rPr>
          <w:sz w:val="24"/>
          <w:szCs w:val="24"/>
          <w:lang w:eastAsia="en-US"/>
        </w:rPr>
      </w:pPr>
      <w:r w:rsidRPr="000178A0">
        <w:rPr>
          <w:sz w:val="24"/>
          <w:szCs w:val="24"/>
          <w:lang w:eastAsia="en-US"/>
        </w:rPr>
        <w:t xml:space="preserve">- «Положением </w:t>
      </w:r>
      <w:r w:rsidRPr="000178A0">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0178A0">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178A0" w:rsidRPr="000178A0" w:rsidRDefault="000178A0" w:rsidP="000178A0">
      <w:pPr>
        <w:ind w:firstLine="708"/>
        <w:jc w:val="both"/>
        <w:rPr>
          <w:sz w:val="24"/>
          <w:szCs w:val="24"/>
        </w:rPr>
      </w:pPr>
      <w:r w:rsidRPr="000178A0">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78A0" w:rsidRPr="000178A0" w:rsidRDefault="000178A0" w:rsidP="000178A0">
      <w:pPr>
        <w:ind w:firstLine="708"/>
        <w:jc w:val="both"/>
        <w:rPr>
          <w:sz w:val="24"/>
          <w:szCs w:val="24"/>
        </w:rPr>
      </w:pPr>
      <w:r w:rsidRPr="000178A0">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78A0" w:rsidRPr="000178A0" w:rsidRDefault="000178A0" w:rsidP="000178A0">
      <w:pPr>
        <w:ind w:firstLine="708"/>
        <w:jc w:val="both"/>
        <w:rPr>
          <w:sz w:val="24"/>
          <w:szCs w:val="24"/>
        </w:rPr>
      </w:pPr>
      <w:r w:rsidRPr="000178A0">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39E" w:rsidRPr="00426EC4" w:rsidRDefault="008C239E" w:rsidP="008C239E">
      <w:pPr>
        <w:widowControl/>
        <w:suppressAutoHyphens/>
        <w:autoSpaceDE/>
        <w:adjustRightInd/>
        <w:ind w:firstLine="709"/>
        <w:jc w:val="both"/>
        <w:rPr>
          <w:rFonts w:eastAsia="Courier New"/>
          <w:sz w:val="24"/>
          <w:szCs w:val="24"/>
          <w:lang w:bidi="ru-RU"/>
        </w:rPr>
      </w:pPr>
      <w:r w:rsidRPr="00426E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26EC4">
        <w:rPr>
          <w:sz w:val="24"/>
          <w:szCs w:val="24"/>
        </w:rPr>
        <w:t>по направлению подготовки 44.03.01 «Педагогическое образование»</w:t>
      </w:r>
      <w:r w:rsidRPr="00426EC4">
        <w:rPr>
          <w:b/>
          <w:sz w:val="24"/>
          <w:szCs w:val="24"/>
        </w:rPr>
        <w:t xml:space="preserve"> </w:t>
      </w:r>
      <w:r w:rsidRPr="00426EC4">
        <w:rPr>
          <w:sz w:val="24"/>
          <w:szCs w:val="24"/>
        </w:rPr>
        <w:t xml:space="preserve">(уровень бакалавриата), направленность (профиль) </w:t>
      </w:r>
      <w:r w:rsidR="00987F20">
        <w:rPr>
          <w:sz w:val="24"/>
          <w:szCs w:val="24"/>
        </w:rPr>
        <w:t>программы</w:t>
      </w:r>
      <w:r w:rsidR="00987F20" w:rsidRPr="00987F20">
        <w:rPr>
          <w:color w:val="FF0000"/>
          <w:sz w:val="24"/>
          <w:szCs w:val="24"/>
        </w:rPr>
        <w:t>:</w:t>
      </w:r>
      <w:r w:rsidR="00622760">
        <w:rPr>
          <w:sz w:val="24"/>
          <w:szCs w:val="24"/>
        </w:rPr>
        <w:t xml:space="preserve"> «</w:t>
      </w:r>
      <w:r w:rsidR="004936AE">
        <w:rPr>
          <w:sz w:val="24"/>
          <w:szCs w:val="24"/>
        </w:rPr>
        <w:t>Профессиональное образование</w:t>
      </w:r>
      <w:r w:rsidRPr="00426EC4">
        <w:rPr>
          <w:sz w:val="24"/>
          <w:szCs w:val="24"/>
        </w:rPr>
        <w:t xml:space="preserve">»; </w:t>
      </w:r>
      <w:r w:rsidRPr="00426EC4">
        <w:rPr>
          <w:sz w:val="24"/>
          <w:szCs w:val="24"/>
          <w:lang w:eastAsia="en-US"/>
        </w:rPr>
        <w:t xml:space="preserve">форма обучения – </w:t>
      </w:r>
      <w:r w:rsidR="005C63AA" w:rsidRPr="00426EC4">
        <w:rPr>
          <w:sz w:val="24"/>
          <w:szCs w:val="24"/>
          <w:lang w:eastAsia="en-US"/>
        </w:rPr>
        <w:t>за</w:t>
      </w:r>
      <w:r w:rsidR="000178A0">
        <w:rPr>
          <w:sz w:val="24"/>
          <w:szCs w:val="24"/>
          <w:lang w:eastAsia="en-US"/>
        </w:rPr>
        <w:t>очная</w:t>
      </w:r>
      <w:r w:rsidRPr="00426EC4">
        <w:rPr>
          <w:sz w:val="24"/>
          <w:szCs w:val="24"/>
          <w:lang w:eastAsia="en-US"/>
        </w:rPr>
        <w:t xml:space="preserve"> на </w:t>
      </w:r>
      <w:r w:rsidR="000178A0">
        <w:rPr>
          <w:sz w:val="24"/>
          <w:szCs w:val="24"/>
        </w:rPr>
        <w:t>2022/2023</w:t>
      </w:r>
      <w:r w:rsidRPr="00426EC4">
        <w:rPr>
          <w:sz w:val="24"/>
          <w:szCs w:val="24"/>
        </w:rPr>
        <w:t xml:space="preserve"> учебный год, </w:t>
      </w:r>
      <w:r w:rsidRPr="00426EC4">
        <w:rPr>
          <w:sz w:val="24"/>
          <w:szCs w:val="24"/>
          <w:lang w:eastAsia="en-US"/>
        </w:rPr>
        <w:t xml:space="preserve">утвержденного приказом </w:t>
      </w:r>
      <w:r w:rsidR="000178A0">
        <w:rPr>
          <w:sz w:val="24"/>
          <w:szCs w:val="24"/>
          <w:lang w:eastAsia="en-US"/>
        </w:rPr>
        <w:t>ректора от 28.03.2022</w:t>
      </w:r>
      <w:r w:rsidR="00987F20">
        <w:rPr>
          <w:sz w:val="24"/>
          <w:szCs w:val="24"/>
          <w:lang w:eastAsia="en-US"/>
        </w:rPr>
        <w:t xml:space="preserve"> № </w:t>
      </w:r>
      <w:r w:rsidR="000178A0">
        <w:rPr>
          <w:sz w:val="24"/>
          <w:szCs w:val="24"/>
          <w:lang w:eastAsia="en-US"/>
        </w:rPr>
        <w:t>28</w:t>
      </w:r>
      <w:r w:rsidR="00987F20" w:rsidRPr="00987F20">
        <w:rPr>
          <w:color w:val="FF0000"/>
          <w:sz w:val="24"/>
          <w:szCs w:val="24"/>
          <w:lang w:eastAsia="en-US"/>
        </w:rPr>
        <w:t>.</w:t>
      </w:r>
    </w:p>
    <w:p w:rsidR="00A76E53" w:rsidRPr="00426EC4" w:rsidRDefault="00A76E53" w:rsidP="009F4070">
      <w:pPr>
        <w:snapToGrid w:val="0"/>
        <w:ind w:firstLine="709"/>
        <w:jc w:val="both"/>
        <w:rPr>
          <w:sz w:val="24"/>
          <w:szCs w:val="24"/>
        </w:rPr>
      </w:pPr>
      <w:r w:rsidRPr="00426EC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426EC4">
        <w:rPr>
          <w:b/>
          <w:sz w:val="24"/>
          <w:szCs w:val="24"/>
        </w:rPr>
        <w:t>Б</w:t>
      </w:r>
      <w:r w:rsidR="003A5A3F" w:rsidRPr="00426EC4">
        <w:rPr>
          <w:b/>
          <w:sz w:val="24"/>
          <w:szCs w:val="24"/>
        </w:rPr>
        <w:t>1</w:t>
      </w:r>
      <w:r w:rsidR="00DB3DD9" w:rsidRPr="00426EC4">
        <w:rPr>
          <w:b/>
          <w:sz w:val="24"/>
          <w:szCs w:val="24"/>
        </w:rPr>
        <w:t>.</w:t>
      </w:r>
      <w:r w:rsidR="003A5A3F" w:rsidRPr="00426EC4">
        <w:rPr>
          <w:b/>
          <w:sz w:val="24"/>
          <w:szCs w:val="24"/>
        </w:rPr>
        <w:t>Б</w:t>
      </w:r>
      <w:r w:rsidR="00DB3DD9" w:rsidRPr="00426EC4">
        <w:rPr>
          <w:b/>
          <w:sz w:val="24"/>
          <w:szCs w:val="24"/>
        </w:rPr>
        <w:t>.</w:t>
      </w:r>
      <w:r w:rsidR="003A5A3F" w:rsidRPr="00426EC4">
        <w:rPr>
          <w:b/>
          <w:sz w:val="24"/>
          <w:szCs w:val="24"/>
        </w:rPr>
        <w:t>1</w:t>
      </w:r>
      <w:r w:rsidR="003D445C" w:rsidRPr="00426EC4">
        <w:rPr>
          <w:b/>
          <w:sz w:val="24"/>
          <w:szCs w:val="24"/>
        </w:rPr>
        <w:t>0</w:t>
      </w:r>
      <w:r w:rsidR="00DB3DD9" w:rsidRPr="00426EC4">
        <w:rPr>
          <w:b/>
          <w:sz w:val="24"/>
          <w:szCs w:val="24"/>
        </w:rPr>
        <w:t xml:space="preserve"> </w:t>
      </w:r>
      <w:r w:rsidR="005C63AA" w:rsidRPr="00426EC4">
        <w:rPr>
          <w:b/>
          <w:sz w:val="24"/>
          <w:szCs w:val="24"/>
        </w:rPr>
        <w:t>«</w:t>
      </w:r>
      <w:r w:rsidR="003A5A3F" w:rsidRPr="00426EC4">
        <w:rPr>
          <w:b/>
          <w:sz w:val="24"/>
          <w:szCs w:val="24"/>
        </w:rPr>
        <w:t>Безопасность жизнедеятельности</w:t>
      </w:r>
      <w:r w:rsidR="005C63AA" w:rsidRPr="00426EC4">
        <w:rPr>
          <w:b/>
          <w:sz w:val="24"/>
          <w:szCs w:val="24"/>
        </w:rPr>
        <w:t>»</w:t>
      </w:r>
      <w:r w:rsidRPr="00426EC4">
        <w:rPr>
          <w:b/>
          <w:sz w:val="24"/>
          <w:szCs w:val="24"/>
        </w:rPr>
        <w:t xml:space="preserve"> в тече</w:t>
      </w:r>
      <w:r w:rsidR="000178A0">
        <w:rPr>
          <w:b/>
          <w:sz w:val="24"/>
          <w:szCs w:val="24"/>
        </w:rPr>
        <w:t>ние 2022</w:t>
      </w:r>
      <w:r w:rsidRPr="00426EC4">
        <w:rPr>
          <w:b/>
          <w:sz w:val="24"/>
          <w:szCs w:val="24"/>
        </w:rPr>
        <w:t>/2</w:t>
      </w:r>
      <w:r w:rsidR="000178A0">
        <w:rPr>
          <w:b/>
          <w:sz w:val="24"/>
          <w:szCs w:val="24"/>
        </w:rPr>
        <w:t>023</w:t>
      </w:r>
      <w:r w:rsidR="005C63AA" w:rsidRPr="00426EC4">
        <w:rPr>
          <w:b/>
          <w:sz w:val="24"/>
          <w:szCs w:val="24"/>
        </w:rPr>
        <w:t xml:space="preserve"> </w:t>
      </w:r>
      <w:r w:rsidRPr="00426EC4">
        <w:rPr>
          <w:b/>
          <w:sz w:val="24"/>
          <w:szCs w:val="24"/>
        </w:rPr>
        <w:t>учебного года:</w:t>
      </w:r>
    </w:p>
    <w:p w:rsidR="00A76E53" w:rsidRPr="00426EC4" w:rsidRDefault="00A76E53" w:rsidP="0024509E">
      <w:pPr>
        <w:widowControl/>
        <w:autoSpaceDE/>
        <w:autoSpaceDN/>
        <w:adjustRightInd/>
        <w:jc w:val="both"/>
        <w:rPr>
          <w:sz w:val="24"/>
          <w:szCs w:val="24"/>
        </w:rPr>
      </w:pPr>
      <w:r w:rsidRPr="00426EC4">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46BF" w:rsidRPr="00426EC4">
        <w:rPr>
          <w:b/>
          <w:sz w:val="24"/>
          <w:szCs w:val="24"/>
        </w:rPr>
        <w:t xml:space="preserve"> </w:t>
      </w:r>
      <w:r w:rsidR="00D13C0D" w:rsidRPr="00426EC4">
        <w:rPr>
          <w:b/>
          <w:sz w:val="24"/>
          <w:szCs w:val="24"/>
        </w:rPr>
        <w:t>44.03.01 Педагогическое образование</w:t>
      </w:r>
      <w:r w:rsidR="00250085">
        <w:rPr>
          <w:b/>
          <w:sz w:val="24"/>
          <w:szCs w:val="24"/>
        </w:rPr>
        <w:t xml:space="preserve"> </w:t>
      </w:r>
      <w:r w:rsidR="0024509E" w:rsidRPr="00426EC4">
        <w:rPr>
          <w:sz w:val="24"/>
          <w:szCs w:val="24"/>
        </w:rPr>
        <w:t>(уровень бакалавриата), направленность (профиль) программы</w:t>
      </w:r>
      <w:r w:rsidR="00987F20" w:rsidRPr="00987F20">
        <w:rPr>
          <w:color w:val="FF0000"/>
          <w:sz w:val="24"/>
          <w:szCs w:val="24"/>
        </w:rPr>
        <w:t>:</w:t>
      </w:r>
      <w:r w:rsidR="0024509E" w:rsidRPr="00426EC4">
        <w:rPr>
          <w:sz w:val="24"/>
          <w:szCs w:val="24"/>
        </w:rPr>
        <w:t xml:space="preserve"> </w:t>
      </w:r>
      <w:r w:rsidR="003A5A3F" w:rsidRPr="00426EC4">
        <w:rPr>
          <w:sz w:val="24"/>
          <w:szCs w:val="24"/>
        </w:rPr>
        <w:t>«</w:t>
      </w:r>
      <w:r w:rsidR="004936AE">
        <w:rPr>
          <w:rFonts w:eastAsia="Courier New"/>
          <w:sz w:val="24"/>
          <w:szCs w:val="24"/>
          <w:lang w:bidi="ru-RU"/>
        </w:rPr>
        <w:t>Профессиональное образование</w:t>
      </w:r>
      <w:r w:rsidR="003A5A3F" w:rsidRPr="00426EC4">
        <w:rPr>
          <w:sz w:val="24"/>
          <w:szCs w:val="24"/>
        </w:rPr>
        <w:t>»</w:t>
      </w:r>
      <w:r w:rsidRPr="00426EC4">
        <w:rPr>
          <w:sz w:val="24"/>
          <w:szCs w:val="24"/>
        </w:rPr>
        <w:t xml:space="preserve">; вид учебной деятельности – программа </w:t>
      </w:r>
      <w:r w:rsidR="00687945" w:rsidRPr="00E521D2">
        <w:rPr>
          <w:sz w:val="24"/>
          <w:szCs w:val="24"/>
        </w:rPr>
        <w:t>академического</w:t>
      </w:r>
      <w:r w:rsidRPr="00E521D2">
        <w:rPr>
          <w:sz w:val="24"/>
          <w:szCs w:val="24"/>
        </w:rPr>
        <w:t xml:space="preserve"> </w:t>
      </w:r>
      <w:r w:rsidRPr="00426EC4">
        <w:rPr>
          <w:sz w:val="24"/>
          <w:szCs w:val="24"/>
        </w:rPr>
        <w:t xml:space="preserve">бакалавриата; </w:t>
      </w:r>
      <w:r w:rsidR="008C239E" w:rsidRPr="00426EC4">
        <w:rPr>
          <w:sz w:val="24"/>
          <w:szCs w:val="24"/>
        </w:rPr>
        <w:t xml:space="preserve">виды профессиональной деятельности: </w:t>
      </w:r>
      <w:r w:rsidR="008C239E" w:rsidRPr="00426EC4">
        <w:rPr>
          <w:rFonts w:eastAsia="Courier New"/>
          <w:sz w:val="24"/>
          <w:szCs w:val="24"/>
          <w:lang w:bidi="ru-RU"/>
        </w:rPr>
        <w:t>педагогическая (основная), исследовательская</w:t>
      </w:r>
      <w:r w:rsidR="00987F20">
        <w:rPr>
          <w:sz w:val="24"/>
          <w:szCs w:val="24"/>
        </w:rPr>
        <w:t>;</w:t>
      </w:r>
      <w:r w:rsidRPr="00426EC4">
        <w:rPr>
          <w:sz w:val="24"/>
          <w:szCs w:val="24"/>
        </w:rPr>
        <w:t xml:space="preserve"> </w:t>
      </w:r>
      <w:r w:rsidR="009F4070" w:rsidRPr="00426EC4">
        <w:rPr>
          <w:sz w:val="24"/>
          <w:szCs w:val="24"/>
        </w:rPr>
        <w:t>очная и заочная формы</w:t>
      </w:r>
      <w:r w:rsidRPr="00426E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sidRPr="00426EC4">
        <w:rPr>
          <w:sz w:val="24"/>
          <w:szCs w:val="24"/>
        </w:rPr>
        <w:t>«</w:t>
      </w:r>
      <w:r w:rsidR="00850B0F" w:rsidRPr="00426EC4">
        <w:rPr>
          <w:sz w:val="24"/>
          <w:szCs w:val="24"/>
        </w:rPr>
        <w:t>Безопасность жизнедеятельности</w:t>
      </w:r>
      <w:r w:rsidR="00A63318" w:rsidRPr="00426EC4">
        <w:rPr>
          <w:sz w:val="24"/>
          <w:szCs w:val="24"/>
        </w:rPr>
        <w:t>»</w:t>
      </w:r>
      <w:r w:rsidRPr="00426EC4">
        <w:rPr>
          <w:sz w:val="24"/>
          <w:szCs w:val="24"/>
        </w:rPr>
        <w:t xml:space="preserve"> в тече</w:t>
      </w:r>
      <w:r w:rsidR="000178A0">
        <w:rPr>
          <w:sz w:val="24"/>
          <w:szCs w:val="24"/>
        </w:rPr>
        <w:t>ние 2022/2023</w:t>
      </w:r>
      <w:r w:rsidR="0020254F" w:rsidRPr="00426EC4">
        <w:rPr>
          <w:sz w:val="24"/>
          <w:szCs w:val="24"/>
        </w:rPr>
        <w:t xml:space="preserve"> </w:t>
      </w:r>
      <w:r w:rsidRPr="00426EC4">
        <w:rPr>
          <w:sz w:val="24"/>
          <w:szCs w:val="24"/>
        </w:rPr>
        <w:t>учебного года.</w:t>
      </w:r>
    </w:p>
    <w:p w:rsidR="0024509E" w:rsidRPr="00426EC4" w:rsidRDefault="0024509E" w:rsidP="009F4070">
      <w:pPr>
        <w:suppressAutoHyphens/>
        <w:jc w:val="both"/>
        <w:rPr>
          <w:sz w:val="24"/>
          <w:szCs w:val="24"/>
        </w:rPr>
      </w:pPr>
    </w:p>
    <w:p w:rsidR="00BB70FB"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426EC4">
        <w:rPr>
          <w:rFonts w:ascii="Times New Roman" w:hAnsi="Times New Roman"/>
          <w:b/>
          <w:sz w:val="24"/>
          <w:szCs w:val="24"/>
        </w:rPr>
        <w:t>Наименование дисциплины:</w:t>
      </w:r>
      <w:r w:rsidR="00857FC8" w:rsidRPr="00426EC4">
        <w:rPr>
          <w:rFonts w:ascii="Times New Roman" w:hAnsi="Times New Roman"/>
          <w:b/>
          <w:sz w:val="24"/>
          <w:szCs w:val="24"/>
        </w:rPr>
        <w:t xml:space="preserve"> </w:t>
      </w:r>
      <w:r w:rsidR="00DB3DD9" w:rsidRPr="00426EC4">
        <w:rPr>
          <w:rFonts w:ascii="Times New Roman" w:hAnsi="Times New Roman"/>
          <w:b/>
          <w:sz w:val="24"/>
          <w:szCs w:val="24"/>
        </w:rPr>
        <w:t>Б1. Б.10</w:t>
      </w:r>
      <w:r w:rsidR="00850B0F" w:rsidRPr="00426EC4">
        <w:rPr>
          <w:rFonts w:ascii="Times New Roman" w:hAnsi="Times New Roman"/>
          <w:b/>
          <w:sz w:val="24"/>
          <w:szCs w:val="24"/>
        </w:rPr>
        <w:t xml:space="preserve"> </w:t>
      </w:r>
      <w:r w:rsidR="003A5A3F" w:rsidRPr="00426EC4">
        <w:rPr>
          <w:rFonts w:ascii="Times New Roman" w:hAnsi="Times New Roman"/>
          <w:b/>
          <w:sz w:val="24"/>
          <w:szCs w:val="24"/>
        </w:rPr>
        <w:t>Безопасность жизнедеятельности</w:t>
      </w:r>
    </w:p>
    <w:p w:rsidR="00987F20" w:rsidRPr="00426EC4" w:rsidRDefault="00987F20" w:rsidP="00987F20">
      <w:pPr>
        <w:pStyle w:val="a4"/>
        <w:spacing w:after="0" w:line="240" w:lineRule="auto"/>
        <w:ind w:left="1418"/>
        <w:jc w:val="both"/>
        <w:rPr>
          <w:rFonts w:ascii="Times New Roman" w:hAnsi="Times New Roman"/>
          <w:b/>
          <w:sz w:val="24"/>
          <w:szCs w:val="24"/>
        </w:rPr>
      </w:pPr>
    </w:p>
    <w:p w:rsidR="007F4B97" w:rsidRDefault="007F4B97" w:rsidP="00987F20">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 xml:space="preserve">Перечень планируемых результатов обучения по дисциплине, соотнесенных с </w:t>
      </w:r>
      <w:r w:rsidR="00B5435C" w:rsidRPr="00426EC4">
        <w:rPr>
          <w:rFonts w:ascii="Times New Roman" w:hAnsi="Times New Roman"/>
          <w:b/>
          <w:sz w:val="24"/>
          <w:szCs w:val="24"/>
        </w:rPr>
        <w:t>планируемыми результатами</w:t>
      </w:r>
      <w:r w:rsidRPr="00426EC4">
        <w:rPr>
          <w:rFonts w:ascii="Times New Roman" w:hAnsi="Times New Roman"/>
          <w:b/>
          <w:sz w:val="24"/>
          <w:szCs w:val="24"/>
        </w:rPr>
        <w:t xml:space="preserve"> освоения образовательной программы</w:t>
      </w:r>
    </w:p>
    <w:p w:rsidR="00987F20" w:rsidRPr="00987F20" w:rsidRDefault="00987F20" w:rsidP="00987F20">
      <w:pPr>
        <w:pStyle w:val="a4"/>
        <w:spacing w:after="0" w:line="240" w:lineRule="auto"/>
        <w:rPr>
          <w:rFonts w:ascii="Times New Roman" w:hAnsi="Times New Roman"/>
          <w:b/>
          <w:sz w:val="24"/>
          <w:szCs w:val="24"/>
        </w:rPr>
      </w:pPr>
    </w:p>
    <w:p w:rsidR="0033546E" w:rsidRPr="00426EC4" w:rsidRDefault="002B6C87" w:rsidP="00987F20">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3C0D" w:rsidRPr="00426EC4">
        <w:rPr>
          <w:sz w:val="24"/>
          <w:szCs w:val="24"/>
        </w:rPr>
        <w:t>44.03.01 Педагогическое образование</w:t>
      </w:r>
      <w:r w:rsidR="005C63AA" w:rsidRPr="00426EC4">
        <w:rPr>
          <w:sz w:val="24"/>
          <w:szCs w:val="24"/>
        </w:rPr>
        <w:t xml:space="preserve"> </w:t>
      </w:r>
      <w:r w:rsidR="0024509E" w:rsidRPr="00426EC4">
        <w:rPr>
          <w:sz w:val="24"/>
          <w:szCs w:val="24"/>
        </w:rPr>
        <w:t>(уровень бакалавриата), утвержденного Приказом Минобрнауки России от 14.12.2015 № 1461 (зарегистриров</w:t>
      </w:r>
      <w:r w:rsidR="00987F20">
        <w:rPr>
          <w:sz w:val="24"/>
          <w:szCs w:val="24"/>
        </w:rPr>
        <w:t>ан в Минюсте России 19.01.2016 №</w:t>
      </w:r>
      <w:r w:rsidR="0024509E" w:rsidRPr="00426EC4">
        <w:rPr>
          <w:sz w:val="24"/>
          <w:szCs w:val="24"/>
        </w:rPr>
        <w:t xml:space="preserve"> 40640</w:t>
      </w:r>
      <w:r w:rsidRPr="00426EC4">
        <w:rPr>
          <w:rFonts w:eastAsia="Calibri"/>
          <w:sz w:val="24"/>
          <w:szCs w:val="24"/>
          <w:lang w:eastAsia="en-US"/>
        </w:rPr>
        <w:t xml:space="preserve">), при разработке основной профессиональной образовательной программы </w:t>
      </w:r>
      <w:r w:rsidRPr="00987F20">
        <w:rPr>
          <w:rFonts w:eastAsia="Calibri"/>
          <w:sz w:val="24"/>
          <w:szCs w:val="24"/>
          <w:lang w:eastAsia="en-US"/>
        </w:rPr>
        <w:t>(далее - ОПОП)</w:t>
      </w:r>
      <w:r w:rsidRPr="00426EC4">
        <w:rPr>
          <w:rFonts w:eastAsia="Calibri"/>
          <w:sz w:val="24"/>
          <w:szCs w:val="24"/>
          <w:lang w:eastAsia="en-US"/>
        </w:rPr>
        <w:t xml:space="preserve"> </w:t>
      </w:r>
      <w:r w:rsidR="0033546E" w:rsidRPr="00426EC4">
        <w:rPr>
          <w:rFonts w:eastAsia="Calibri"/>
          <w:sz w:val="24"/>
          <w:szCs w:val="24"/>
          <w:lang w:eastAsia="en-US"/>
        </w:rPr>
        <w:t>бакалавриата определены возможности Академии в формировании компетенций выпускников.</w:t>
      </w:r>
    </w:p>
    <w:p w:rsidR="007F4B97"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Процесс изучения дисциплины </w:t>
      </w:r>
      <w:r w:rsidR="00A63318" w:rsidRPr="00426EC4">
        <w:rPr>
          <w:rFonts w:eastAsia="Calibri"/>
          <w:b/>
          <w:sz w:val="24"/>
          <w:szCs w:val="24"/>
          <w:lang w:eastAsia="en-US"/>
        </w:rPr>
        <w:t>«</w:t>
      </w:r>
      <w:r w:rsidR="00850B0F" w:rsidRPr="00426EC4">
        <w:rPr>
          <w:b/>
          <w:sz w:val="24"/>
          <w:szCs w:val="24"/>
        </w:rPr>
        <w:t>Безопасность жизнедеятельности</w:t>
      </w:r>
      <w:r w:rsidR="00A63318" w:rsidRPr="00426EC4">
        <w:rPr>
          <w:rFonts w:eastAsia="Calibri"/>
          <w:b/>
          <w:sz w:val="24"/>
          <w:szCs w:val="24"/>
          <w:lang w:eastAsia="en-US"/>
        </w:rPr>
        <w:t>»</w:t>
      </w:r>
      <w:r w:rsidR="00BB6C9A" w:rsidRPr="00426EC4">
        <w:rPr>
          <w:rFonts w:eastAsia="Calibri"/>
          <w:sz w:val="24"/>
          <w:szCs w:val="24"/>
          <w:lang w:eastAsia="en-US"/>
        </w:rPr>
        <w:t xml:space="preserve"> </w:t>
      </w:r>
      <w:r w:rsidRPr="00426EC4">
        <w:rPr>
          <w:rFonts w:eastAsia="Calibri"/>
          <w:sz w:val="24"/>
          <w:szCs w:val="24"/>
          <w:lang w:eastAsia="en-US"/>
        </w:rPr>
        <w:t xml:space="preserve">направлен на формирование следующих компетенций: </w:t>
      </w:r>
      <w:r w:rsidR="002B6C87" w:rsidRPr="00426EC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26EC4" w:rsidTr="00330957">
        <w:tc>
          <w:tcPr>
            <w:tcW w:w="3049"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Результаты освоения ОПОП (содержание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1595"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Код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4927"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Перечень планируемых результатов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обучения по дисциплине</w:t>
            </w:r>
          </w:p>
        </w:tc>
      </w:tr>
      <w:tr w:rsidR="005C63AA" w:rsidRPr="00426EC4" w:rsidTr="00330957">
        <w:tc>
          <w:tcPr>
            <w:tcW w:w="3049" w:type="dxa"/>
            <w:vAlign w:val="center"/>
          </w:tcPr>
          <w:p w:rsidR="005C63AA" w:rsidRPr="00426EC4" w:rsidRDefault="005C63AA" w:rsidP="00E521D2">
            <w:pPr>
              <w:tabs>
                <w:tab w:val="left" w:pos="708"/>
                <w:tab w:val="left" w:pos="1134"/>
              </w:tabs>
              <w:jc w:val="both"/>
              <w:rPr>
                <w:sz w:val="24"/>
                <w:szCs w:val="24"/>
              </w:rPr>
            </w:pPr>
            <w:r w:rsidRPr="00426EC4">
              <w:rPr>
                <w:sz w:val="24"/>
                <w:szCs w:val="24"/>
              </w:rPr>
              <w:t>Способность</w:t>
            </w:r>
            <w:r w:rsidR="00687945">
              <w:rPr>
                <w:sz w:val="24"/>
                <w:szCs w:val="24"/>
              </w:rPr>
              <w:t>ю</w:t>
            </w:r>
          </w:p>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 xml:space="preserve">использовать приемы </w:t>
            </w:r>
            <w:r w:rsidR="00426EC4">
              <w:rPr>
                <w:sz w:val="24"/>
                <w:szCs w:val="24"/>
              </w:rPr>
              <w:t xml:space="preserve">оказания </w:t>
            </w:r>
            <w:r w:rsidRPr="00426EC4">
              <w:rPr>
                <w:sz w:val="24"/>
                <w:szCs w:val="24"/>
              </w:rPr>
              <w:t>первой помощи, методы защиты в условиях чрезвычайных ситуаций</w:t>
            </w:r>
          </w:p>
        </w:tc>
        <w:tc>
          <w:tcPr>
            <w:tcW w:w="1595" w:type="dxa"/>
            <w:vAlign w:val="center"/>
          </w:tcPr>
          <w:p w:rsidR="005C63AA" w:rsidRPr="00426EC4" w:rsidRDefault="005C63AA" w:rsidP="00987F20">
            <w:pPr>
              <w:tabs>
                <w:tab w:val="left" w:pos="708"/>
                <w:tab w:val="left" w:pos="1134"/>
              </w:tabs>
              <w:jc w:val="center"/>
              <w:rPr>
                <w:rFonts w:eastAsia="Calibri"/>
                <w:sz w:val="24"/>
                <w:szCs w:val="24"/>
                <w:lang w:eastAsia="en-US"/>
              </w:rPr>
            </w:pPr>
            <w:r w:rsidRPr="00426EC4">
              <w:rPr>
                <w:sz w:val="24"/>
                <w:szCs w:val="24"/>
              </w:rPr>
              <w:t>ОК-9</w:t>
            </w:r>
          </w:p>
        </w:tc>
        <w:tc>
          <w:tcPr>
            <w:tcW w:w="4927" w:type="dxa"/>
            <w:vAlign w:val="center"/>
          </w:tcPr>
          <w:p w:rsidR="005C63AA" w:rsidRPr="00426EC4" w:rsidRDefault="005C63AA" w:rsidP="00250085">
            <w:pPr>
              <w:tabs>
                <w:tab w:val="left" w:pos="302"/>
              </w:tabs>
              <w:jc w:val="both"/>
              <w:rPr>
                <w:rStyle w:val="c1"/>
                <w:i/>
                <w:sz w:val="24"/>
                <w:szCs w:val="24"/>
              </w:rPr>
            </w:pPr>
            <w:r w:rsidRPr="00426EC4">
              <w:rPr>
                <w:rStyle w:val="c1"/>
                <w:i/>
                <w:sz w:val="24"/>
                <w:szCs w:val="24"/>
              </w:rPr>
              <w:t>Знать</w:t>
            </w:r>
            <w:r w:rsidR="00987F20" w:rsidRPr="00681BCE">
              <w:rPr>
                <w:rStyle w:val="c1"/>
                <w:i/>
                <w:color w:val="FF0000"/>
                <w:sz w:val="24"/>
                <w:szCs w:val="24"/>
              </w:rPr>
              <w:t>:</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426EC4">
              <w:rPr>
                <w:rFonts w:ascii="Times New Roman" w:hAnsi="Times New Roman"/>
                <w:i/>
                <w:sz w:val="24"/>
                <w:szCs w:val="24"/>
              </w:rPr>
              <w:t xml:space="preserve"> </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дестабилизирующие факторы современности в мире и России;</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основные элементы концепций и систем обеспечения безопасности</w:t>
            </w:r>
          </w:p>
          <w:p w:rsidR="005C63AA" w:rsidRPr="00426EC4" w:rsidRDefault="005C63AA" w:rsidP="00250085">
            <w:pPr>
              <w:tabs>
                <w:tab w:val="left" w:pos="302"/>
              </w:tabs>
              <w:jc w:val="both"/>
              <w:rPr>
                <w:rFonts w:eastAsia="Calibri"/>
                <w:i/>
                <w:sz w:val="24"/>
                <w:szCs w:val="24"/>
                <w:lang w:eastAsia="en-US"/>
              </w:rPr>
            </w:pPr>
            <w:r w:rsidRPr="00426EC4">
              <w:rPr>
                <w:rFonts w:eastAsia="Calibri"/>
                <w:i/>
                <w:sz w:val="24"/>
                <w:szCs w:val="24"/>
                <w:lang w:eastAsia="en-US"/>
              </w:rPr>
              <w:t>Уметь</w:t>
            </w:r>
            <w:r w:rsidR="00987F20" w:rsidRPr="00681BCE">
              <w:rPr>
                <w:rFonts w:eastAsia="Calibri"/>
                <w:i/>
                <w:color w:val="FF0000"/>
                <w:sz w:val="24"/>
                <w:szCs w:val="24"/>
                <w:lang w:eastAsia="en-US"/>
              </w:rPr>
              <w:t>:</w:t>
            </w:r>
            <w:r w:rsidRPr="00426EC4">
              <w:rPr>
                <w:rFonts w:eastAsia="Calibri"/>
                <w:i/>
                <w:sz w:val="24"/>
                <w:szCs w:val="24"/>
                <w:lang w:eastAsia="en-US"/>
              </w:rPr>
              <w:t xml:space="preserve"> </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выявлять признаки, причины и условия возникновения опасных ситуаций;</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 xml:space="preserve">оценивать вероятность возникновения потенциальной опасности и принимать меры </w:t>
            </w:r>
            <w:r w:rsidRPr="00426EC4">
              <w:rPr>
                <w:rFonts w:ascii="Times New Roman" w:hAnsi="Times New Roman"/>
                <w:sz w:val="24"/>
                <w:szCs w:val="24"/>
              </w:rPr>
              <w:lastRenderedPageBreak/>
              <w:t>по ее предупреждению;</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оказывать первую (доврачебную) медицинскую помощь пострадавшим;</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пользоваться простейшими средствами индивидуальной защиты</w:t>
            </w:r>
          </w:p>
          <w:p w:rsidR="005C63AA" w:rsidRPr="00426EC4" w:rsidRDefault="005C63AA" w:rsidP="00250085">
            <w:pPr>
              <w:tabs>
                <w:tab w:val="left" w:pos="302"/>
              </w:tabs>
              <w:jc w:val="both"/>
              <w:rPr>
                <w:rFonts w:eastAsia="Calibri"/>
                <w:sz w:val="24"/>
                <w:szCs w:val="24"/>
                <w:lang w:eastAsia="en-US"/>
              </w:rPr>
            </w:pPr>
            <w:r w:rsidRPr="00426EC4">
              <w:rPr>
                <w:rFonts w:eastAsia="Calibri"/>
                <w:i/>
                <w:sz w:val="24"/>
                <w:szCs w:val="24"/>
                <w:lang w:eastAsia="en-US"/>
              </w:rPr>
              <w:t>Владеть</w:t>
            </w:r>
            <w:r w:rsidR="00987F20" w:rsidRPr="00681BCE">
              <w:rPr>
                <w:rFonts w:eastAsia="Calibri"/>
                <w:i/>
                <w:color w:val="FF0000"/>
                <w:sz w:val="24"/>
                <w:szCs w:val="24"/>
                <w:lang w:eastAsia="en-US"/>
              </w:rPr>
              <w:t>:</w:t>
            </w:r>
            <w:r w:rsidRPr="00426EC4">
              <w:rPr>
                <w:rFonts w:eastAsia="Calibri"/>
                <w:sz w:val="24"/>
                <w:szCs w:val="24"/>
                <w:lang w:eastAsia="en-US"/>
              </w:rPr>
              <w:t xml:space="preserve"> </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профессиональным языком в данной области;</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аналитическими умениями в области выявления и оценки различных видов опасностей;</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методикой и навыками оценки допустимого риска</w:t>
            </w:r>
          </w:p>
        </w:tc>
      </w:tr>
    </w:tbl>
    <w:p w:rsidR="00793F01" w:rsidRPr="00426EC4" w:rsidRDefault="00793F01" w:rsidP="009F4070">
      <w:pPr>
        <w:widowControl/>
        <w:tabs>
          <w:tab w:val="left" w:pos="708"/>
        </w:tabs>
        <w:autoSpaceDE/>
        <w:adjustRightInd/>
        <w:jc w:val="both"/>
        <w:rPr>
          <w:rFonts w:eastAsia="Calibri"/>
          <w:sz w:val="24"/>
          <w:szCs w:val="24"/>
          <w:lang w:eastAsia="en-US"/>
        </w:rPr>
      </w:pPr>
    </w:p>
    <w:p w:rsidR="007F4B97" w:rsidRDefault="00C33468" w:rsidP="00681BCE">
      <w:pPr>
        <w:pStyle w:val="a4"/>
        <w:numPr>
          <w:ilvl w:val="0"/>
          <w:numId w:val="2"/>
        </w:numPr>
        <w:tabs>
          <w:tab w:val="left" w:pos="1134"/>
        </w:tabs>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Указание места дисциплины в структуре образовательной программы</w:t>
      </w:r>
    </w:p>
    <w:p w:rsidR="00681BCE" w:rsidRPr="00426EC4" w:rsidRDefault="00681BCE" w:rsidP="00681BCE">
      <w:pPr>
        <w:pStyle w:val="a4"/>
        <w:tabs>
          <w:tab w:val="left" w:pos="1134"/>
        </w:tabs>
        <w:spacing w:after="0" w:line="240" w:lineRule="auto"/>
        <w:ind w:left="709"/>
        <w:jc w:val="both"/>
        <w:rPr>
          <w:rFonts w:ascii="Times New Roman" w:hAnsi="Times New Roman"/>
          <w:b/>
          <w:sz w:val="24"/>
          <w:szCs w:val="24"/>
        </w:rPr>
      </w:pPr>
    </w:p>
    <w:p w:rsidR="00027D2C" w:rsidRPr="00426EC4" w:rsidRDefault="007F4B97" w:rsidP="00A76E53">
      <w:pPr>
        <w:widowControl/>
        <w:tabs>
          <w:tab w:val="left" w:pos="708"/>
        </w:tabs>
        <w:autoSpaceDE/>
        <w:adjustRightInd/>
        <w:ind w:firstLine="709"/>
        <w:jc w:val="both"/>
        <w:rPr>
          <w:rFonts w:eastAsia="Calibri"/>
          <w:sz w:val="24"/>
          <w:szCs w:val="24"/>
          <w:lang w:eastAsia="en-US"/>
        </w:rPr>
      </w:pPr>
      <w:r w:rsidRPr="00426EC4">
        <w:rPr>
          <w:sz w:val="24"/>
          <w:szCs w:val="24"/>
        </w:rPr>
        <w:t xml:space="preserve">Дисциплина </w:t>
      </w:r>
      <w:r w:rsidR="00250085">
        <w:rPr>
          <w:sz w:val="24"/>
          <w:szCs w:val="24"/>
        </w:rPr>
        <w:t>Б1.</w:t>
      </w:r>
      <w:r w:rsidR="00DB3DD9" w:rsidRPr="00426EC4">
        <w:rPr>
          <w:sz w:val="24"/>
          <w:szCs w:val="24"/>
        </w:rPr>
        <w:t>Б.10</w:t>
      </w:r>
      <w:r w:rsidR="00DB3DD9" w:rsidRPr="00426EC4">
        <w:rPr>
          <w:b/>
          <w:sz w:val="24"/>
          <w:szCs w:val="24"/>
        </w:rPr>
        <w:t xml:space="preserve"> </w:t>
      </w:r>
      <w:r w:rsidR="00681BCE" w:rsidRPr="00681BCE">
        <w:rPr>
          <w:b/>
          <w:color w:val="FF0000"/>
          <w:sz w:val="24"/>
          <w:szCs w:val="24"/>
        </w:rPr>
        <w:t>«</w:t>
      </w:r>
      <w:r w:rsidR="003A5A3F" w:rsidRPr="00426EC4">
        <w:rPr>
          <w:sz w:val="24"/>
          <w:szCs w:val="24"/>
        </w:rPr>
        <w:t>Безопасность жизнедеятельности</w:t>
      </w:r>
      <w:r w:rsidR="00681BCE" w:rsidRPr="00681BCE">
        <w:rPr>
          <w:color w:val="FF0000"/>
          <w:sz w:val="24"/>
          <w:szCs w:val="24"/>
        </w:rPr>
        <w:t>»</w:t>
      </w:r>
      <w:r w:rsidRPr="00426EC4">
        <w:rPr>
          <w:sz w:val="24"/>
          <w:szCs w:val="24"/>
        </w:rPr>
        <w:t xml:space="preserve"> </w:t>
      </w:r>
      <w:r w:rsidRPr="00426EC4">
        <w:rPr>
          <w:rFonts w:eastAsia="Calibri"/>
          <w:sz w:val="24"/>
          <w:szCs w:val="24"/>
          <w:lang w:eastAsia="en-US"/>
        </w:rPr>
        <w:t xml:space="preserve">является дисциплиной </w:t>
      </w:r>
      <w:r w:rsidR="005C63AA" w:rsidRPr="00426EC4">
        <w:rPr>
          <w:rFonts w:eastAsia="Calibri"/>
          <w:sz w:val="24"/>
          <w:szCs w:val="24"/>
          <w:lang w:eastAsia="en-US"/>
        </w:rPr>
        <w:t>базовой</w:t>
      </w:r>
      <w:r w:rsidR="00A63318" w:rsidRPr="00426EC4">
        <w:rPr>
          <w:rFonts w:eastAsia="Calibri"/>
          <w:sz w:val="24"/>
          <w:szCs w:val="24"/>
          <w:lang w:eastAsia="en-US"/>
        </w:rPr>
        <w:t xml:space="preserve"> части</w:t>
      </w:r>
      <w:r w:rsidRPr="00426EC4">
        <w:rPr>
          <w:rFonts w:eastAsia="Calibri"/>
          <w:sz w:val="24"/>
          <w:szCs w:val="24"/>
          <w:lang w:eastAsia="en-US"/>
        </w:rPr>
        <w:t xml:space="preserve"> </w:t>
      </w:r>
      <w:r w:rsidR="00027D2C" w:rsidRPr="00426EC4">
        <w:rPr>
          <w:rFonts w:eastAsia="Calibri"/>
          <w:sz w:val="24"/>
          <w:szCs w:val="24"/>
          <w:lang w:eastAsia="en-US"/>
        </w:rPr>
        <w:t>блока Б1</w:t>
      </w:r>
      <w:r w:rsidR="005C63AA" w:rsidRPr="00426EC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26EC4" w:rsidTr="00330957">
        <w:tc>
          <w:tcPr>
            <w:tcW w:w="1196"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2494"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Содержательно-логические связи</w:t>
            </w:r>
          </w:p>
        </w:tc>
        <w:tc>
          <w:tcPr>
            <w:tcW w:w="1185"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Коды форми-руемых компе-тенций</w:t>
            </w: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 дисциплин, практик</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F42DDD" w:rsidRPr="00426EC4" w:rsidTr="00330957">
        <w:tc>
          <w:tcPr>
            <w:tcW w:w="1196" w:type="dxa"/>
            <w:vAlign w:val="center"/>
          </w:tcPr>
          <w:p w:rsidR="00F42DDD" w:rsidRPr="00426EC4" w:rsidRDefault="00F42DDD" w:rsidP="00700BFE">
            <w:pPr>
              <w:widowControl/>
              <w:tabs>
                <w:tab w:val="left" w:pos="708"/>
              </w:tabs>
              <w:autoSpaceDE/>
              <w:adjustRightInd/>
              <w:jc w:val="both"/>
              <w:rPr>
                <w:rFonts w:eastAsia="Calibri"/>
                <w:sz w:val="24"/>
                <w:szCs w:val="24"/>
                <w:lang w:eastAsia="en-US"/>
              </w:rPr>
            </w:pPr>
            <w:r w:rsidRPr="00426EC4">
              <w:rPr>
                <w:bCs/>
                <w:sz w:val="24"/>
                <w:szCs w:val="24"/>
              </w:rPr>
              <w:t>Б1.Б.10</w:t>
            </w:r>
          </w:p>
        </w:tc>
        <w:tc>
          <w:tcPr>
            <w:tcW w:w="2494" w:type="dxa"/>
            <w:vAlign w:val="center"/>
          </w:tcPr>
          <w:p w:rsidR="00F42DDD" w:rsidRPr="00426EC4" w:rsidRDefault="00F42DDD" w:rsidP="00681BCE">
            <w:pPr>
              <w:widowControl/>
              <w:tabs>
                <w:tab w:val="left" w:pos="708"/>
              </w:tabs>
              <w:autoSpaceDE/>
              <w:adjustRightInd/>
              <w:jc w:val="center"/>
              <w:rPr>
                <w:rFonts w:eastAsia="Calibri"/>
                <w:sz w:val="24"/>
                <w:szCs w:val="24"/>
                <w:lang w:eastAsia="en-US"/>
              </w:rPr>
            </w:pPr>
            <w:r w:rsidRPr="00426EC4">
              <w:rPr>
                <w:sz w:val="24"/>
                <w:szCs w:val="24"/>
              </w:rPr>
              <w:t>Безопасность жизнедеятельности</w:t>
            </w:r>
          </w:p>
        </w:tc>
        <w:tc>
          <w:tcPr>
            <w:tcW w:w="2232" w:type="dxa"/>
            <w:vAlign w:val="center"/>
          </w:tcPr>
          <w:p w:rsidR="00F42DDD" w:rsidRPr="00426EC4" w:rsidRDefault="00F42DDD" w:rsidP="00681BCE">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Возрастная анатомия, физиология и гигиена человека</w:t>
            </w:r>
          </w:p>
        </w:tc>
        <w:tc>
          <w:tcPr>
            <w:tcW w:w="2464" w:type="dxa"/>
            <w:vAlign w:val="center"/>
          </w:tcPr>
          <w:p w:rsidR="00F42DDD" w:rsidRPr="00426EC4" w:rsidRDefault="00F42DDD" w:rsidP="00681BCE">
            <w:pPr>
              <w:widowControl/>
              <w:tabs>
                <w:tab w:val="left" w:pos="708"/>
              </w:tabs>
              <w:autoSpaceDE/>
              <w:adjustRightInd/>
              <w:jc w:val="center"/>
              <w:rPr>
                <w:rFonts w:eastAsia="Calibri"/>
                <w:sz w:val="24"/>
                <w:szCs w:val="24"/>
                <w:lang w:eastAsia="en-US"/>
              </w:rPr>
            </w:pPr>
            <w:r>
              <w:rPr>
                <w:rFonts w:eastAsia="Calibri"/>
                <w:sz w:val="24"/>
                <w:szCs w:val="24"/>
                <w:lang w:eastAsia="en-US"/>
              </w:rPr>
              <w:t>Физическая культура и спорт</w:t>
            </w:r>
          </w:p>
        </w:tc>
        <w:tc>
          <w:tcPr>
            <w:tcW w:w="1185" w:type="dxa"/>
            <w:vAlign w:val="center"/>
          </w:tcPr>
          <w:p w:rsidR="00F42DDD" w:rsidRPr="00426EC4" w:rsidRDefault="00F42DDD" w:rsidP="00681BCE">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ОК-9</w:t>
            </w:r>
          </w:p>
          <w:p w:rsidR="00F42DDD" w:rsidRPr="00426EC4" w:rsidRDefault="00F42DDD" w:rsidP="00681BCE">
            <w:pPr>
              <w:widowControl/>
              <w:tabs>
                <w:tab w:val="left" w:pos="708"/>
              </w:tabs>
              <w:autoSpaceDE/>
              <w:adjustRightInd/>
              <w:jc w:val="center"/>
              <w:rPr>
                <w:rFonts w:eastAsia="Calibri"/>
                <w:sz w:val="24"/>
                <w:szCs w:val="24"/>
                <w:lang w:eastAsia="en-US"/>
              </w:rPr>
            </w:pPr>
          </w:p>
        </w:tc>
      </w:tr>
    </w:tbl>
    <w:p w:rsidR="00D02EB8" w:rsidRPr="00426EC4" w:rsidRDefault="00D02EB8" w:rsidP="00A76E53">
      <w:pPr>
        <w:widowControl/>
        <w:autoSpaceDE/>
        <w:autoSpaceDN/>
        <w:adjustRightInd/>
        <w:contextualSpacing/>
        <w:jc w:val="both"/>
        <w:rPr>
          <w:rFonts w:eastAsia="Calibri"/>
          <w:b/>
          <w:spacing w:val="4"/>
          <w:sz w:val="24"/>
          <w:szCs w:val="24"/>
          <w:lang w:eastAsia="en-US"/>
        </w:rPr>
      </w:pPr>
    </w:p>
    <w:p w:rsidR="00850B0F" w:rsidRPr="00426EC4" w:rsidRDefault="00850B0F" w:rsidP="00850B0F">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426EC4" w:rsidRDefault="00850B0F" w:rsidP="00850B0F">
      <w:pPr>
        <w:ind w:firstLine="709"/>
        <w:jc w:val="both"/>
        <w:rPr>
          <w:sz w:val="24"/>
          <w:szCs w:val="24"/>
        </w:rPr>
      </w:pP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w:t>
      </w:r>
      <w:r w:rsidR="00681BCE" w:rsidRPr="00681BCE">
        <w:rPr>
          <w:rFonts w:eastAsia="Calibri"/>
          <w:color w:val="FF0000"/>
          <w:sz w:val="24"/>
          <w:szCs w:val="24"/>
          <w:lang w:eastAsia="en-US"/>
        </w:rPr>
        <w:t>ы</w:t>
      </w:r>
      <w:r w:rsidRPr="00426EC4">
        <w:rPr>
          <w:rFonts w:eastAsia="Calibri"/>
          <w:sz w:val="24"/>
          <w:szCs w:val="24"/>
          <w:lang w:eastAsia="en-US"/>
        </w:rPr>
        <w:t xml:space="preserve"> – 108 академических часов</w:t>
      </w: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vAlign w:val="center"/>
          </w:tcPr>
          <w:p w:rsidR="00850B0F" w:rsidRPr="00426EC4" w:rsidRDefault="00850B0F" w:rsidP="00250085">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850B0F" w:rsidRPr="00426EC4" w:rsidRDefault="00850B0F" w:rsidP="00850B0F">
      <w:pPr>
        <w:keepNext/>
        <w:ind w:firstLine="709"/>
        <w:jc w:val="both"/>
        <w:rPr>
          <w:rFonts w:eastAsia="Calibri"/>
          <w:b/>
          <w:sz w:val="24"/>
          <w:szCs w:val="24"/>
        </w:rPr>
      </w:pPr>
      <w:r w:rsidRPr="00426EC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426EC4" w:rsidRDefault="00850B0F" w:rsidP="00850B0F">
      <w:pPr>
        <w:keepNext/>
        <w:ind w:firstLine="709"/>
        <w:contextualSpacing/>
        <w:jc w:val="both"/>
        <w:rPr>
          <w:rFonts w:eastAsia="Calibri"/>
          <w:b/>
          <w:sz w:val="24"/>
          <w:szCs w:val="24"/>
        </w:rPr>
      </w:pPr>
    </w:p>
    <w:p w:rsidR="00850B0F" w:rsidRPr="00426EC4" w:rsidRDefault="00850B0F" w:rsidP="00850B0F">
      <w:pPr>
        <w:tabs>
          <w:tab w:val="left" w:pos="900"/>
        </w:tabs>
        <w:ind w:firstLine="709"/>
        <w:jc w:val="both"/>
        <w:rPr>
          <w:b/>
          <w:sz w:val="24"/>
          <w:szCs w:val="24"/>
        </w:rPr>
      </w:pPr>
      <w:r w:rsidRPr="00426EC4">
        <w:rPr>
          <w:b/>
          <w:sz w:val="24"/>
          <w:szCs w:val="24"/>
        </w:rPr>
        <w:t>5.1. Тематический план для очной формы обучения</w:t>
      </w:r>
    </w:p>
    <w:tbl>
      <w:tblPr>
        <w:tblW w:w="9791" w:type="dxa"/>
        <w:tblInd w:w="98" w:type="dxa"/>
        <w:tblLayout w:type="fixed"/>
        <w:tblLook w:val="04A0" w:firstRow="1" w:lastRow="0" w:firstColumn="1" w:lastColumn="0" w:noHBand="0" w:noVBand="1"/>
      </w:tblPr>
      <w:tblGrid>
        <w:gridCol w:w="5255"/>
        <w:gridCol w:w="785"/>
        <w:gridCol w:w="207"/>
        <w:gridCol w:w="709"/>
        <w:gridCol w:w="567"/>
        <w:gridCol w:w="709"/>
        <w:gridCol w:w="709"/>
        <w:gridCol w:w="850"/>
      </w:tblGrid>
      <w:tr w:rsidR="00850B0F" w:rsidRPr="00426EC4" w:rsidTr="00681BCE">
        <w:trPr>
          <w:trHeight w:val="510"/>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Наименование раздела дисциплины</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Лек</w:t>
            </w:r>
          </w:p>
        </w:tc>
        <w:tc>
          <w:tcPr>
            <w:tcW w:w="567"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Лаб</w:t>
            </w:r>
          </w:p>
        </w:tc>
        <w:tc>
          <w:tcPr>
            <w:tcW w:w="709"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Пр</w:t>
            </w:r>
          </w:p>
        </w:tc>
        <w:tc>
          <w:tcPr>
            <w:tcW w:w="709"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СРС</w:t>
            </w:r>
          </w:p>
        </w:tc>
        <w:tc>
          <w:tcPr>
            <w:tcW w:w="85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rPr>
            </w:pPr>
            <w:r w:rsidRPr="00426EC4">
              <w:rPr>
                <w:b/>
                <w:bCs/>
              </w:rPr>
              <w:t>Всего</w:t>
            </w:r>
          </w:p>
        </w:tc>
      </w:tr>
      <w:tr w:rsidR="002A160A" w:rsidRPr="00426EC4" w:rsidTr="002A160A">
        <w:trPr>
          <w:trHeight w:val="491"/>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2A160A" w:rsidRPr="00EE2119" w:rsidRDefault="002A160A" w:rsidP="00250085">
            <w:pPr>
              <w:widowControl/>
              <w:autoSpaceDE/>
              <w:autoSpaceDN/>
              <w:adjustRightInd/>
              <w:jc w:val="center"/>
              <w:rPr>
                <w:b/>
                <w:sz w:val="24"/>
                <w:szCs w:val="24"/>
              </w:rPr>
            </w:pPr>
            <w:r w:rsidRPr="00EE2119">
              <w:rPr>
                <w:b/>
                <w:sz w:val="24"/>
                <w:szCs w:val="24"/>
              </w:rPr>
              <w:t>Семестр 2</w:t>
            </w:r>
          </w:p>
        </w:tc>
      </w:tr>
      <w:tr w:rsidR="00850B0F" w:rsidRPr="00426EC4" w:rsidTr="002A160A">
        <w:trPr>
          <w:trHeight w:val="541"/>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Раздел 1. Охрана здоровья</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Понятия здоровья, характеристика компонентов здоровья</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2</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EE2119">
              <w:rPr>
                <w:sz w:val="24"/>
                <w:szCs w:val="24"/>
              </w:rPr>
              <w:t>Усло</w:t>
            </w:r>
            <w:r w:rsidRPr="00426EC4">
              <w:rPr>
                <w:sz w:val="24"/>
                <w:szCs w:val="24"/>
              </w:rPr>
              <w:t>вия жизнедеятельности человека. Организация питания обучающихся.</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4</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681BCE" w:rsidP="00250085">
            <w:pPr>
              <w:widowControl/>
              <w:autoSpaceDE/>
              <w:autoSpaceDN/>
              <w:adjustRightInd/>
              <w:jc w:val="center"/>
              <w:rPr>
                <w:sz w:val="24"/>
                <w:szCs w:val="24"/>
              </w:rPr>
            </w:pPr>
            <w:r w:rsidRPr="00681BCE">
              <w:rPr>
                <w:rStyle w:val="rvts6"/>
                <w:sz w:val="24"/>
                <w:szCs w:val="24"/>
              </w:rPr>
              <w:t>Н</w:t>
            </w:r>
            <w:r>
              <w:rPr>
                <w:rStyle w:val="rvts6"/>
                <w:sz w:val="24"/>
                <w:szCs w:val="24"/>
              </w:rPr>
              <w:t>егативные факторы</w:t>
            </w:r>
            <w:r w:rsidR="00850B0F" w:rsidRPr="00426EC4">
              <w:rPr>
                <w:rStyle w:val="rvts6"/>
                <w:sz w:val="24"/>
                <w:szCs w:val="24"/>
              </w:rPr>
              <w:t xml:space="preserve"> техносферы. Воздействие негативных факторов на человека. </w:t>
            </w:r>
            <w:r w:rsidR="00850B0F"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0B3E61" w:rsidP="00250085">
            <w:pPr>
              <w:widowControl/>
              <w:autoSpaceDE/>
              <w:autoSpaceDN/>
              <w:adjustRightInd/>
              <w:jc w:val="center"/>
              <w:rPr>
                <w:i/>
                <w:iCs/>
                <w:sz w:val="24"/>
                <w:szCs w:val="24"/>
              </w:rPr>
            </w:pPr>
            <w:r>
              <w:rPr>
                <w:i/>
                <w:iCs/>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0B3E61" w:rsidP="00250085">
            <w:pPr>
              <w:widowControl/>
              <w:autoSpaceDE/>
              <w:autoSpaceDN/>
              <w:adjustRightInd/>
              <w:jc w:val="center"/>
              <w:rPr>
                <w:b/>
                <w:bCs/>
                <w:i/>
                <w:iCs/>
                <w:sz w:val="24"/>
                <w:szCs w:val="24"/>
              </w:rPr>
            </w:pPr>
            <w:r>
              <w:rPr>
                <w:b/>
                <w:bCs/>
                <w:i/>
                <w:iCs/>
                <w:sz w:val="24"/>
                <w:szCs w:val="24"/>
              </w:rPr>
              <w:t>2</w:t>
            </w:r>
          </w:p>
        </w:tc>
      </w:tr>
      <w:tr w:rsidR="00850B0F" w:rsidRPr="00426EC4" w:rsidTr="002A160A">
        <w:trPr>
          <w:trHeight w:val="535"/>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681BCE" w:rsidP="00250085">
            <w:pPr>
              <w:widowControl/>
              <w:autoSpaceDE/>
              <w:autoSpaceDN/>
              <w:adjustRightInd/>
              <w:jc w:val="center"/>
              <w:rPr>
                <w:sz w:val="24"/>
                <w:szCs w:val="24"/>
              </w:rPr>
            </w:pPr>
            <w:r>
              <w:rPr>
                <w:sz w:val="24"/>
                <w:szCs w:val="24"/>
              </w:rPr>
              <w:t>Раздел II.</w:t>
            </w:r>
            <w:r w:rsidR="00850B0F" w:rsidRPr="00426EC4">
              <w:rPr>
                <w:sz w:val="24"/>
                <w:szCs w:val="24"/>
              </w:rPr>
              <w:t xml:space="preserve"> Управление безопасностью жизнедеятельности </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681BCE">
              <w:rPr>
                <w:rStyle w:val="rvts7"/>
                <w:sz w:val="24"/>
                <w:szCs w:val="24"/>
              </w:rPr>
              <w:t>П</w:t>
            </w:r>
            <w:r w:rsidRPr="00426EC4">
              <w:rPr>
                <w:rStyle w:val="rvts7"/>
                <w:sz w:val="24"/>
                <w:szCs w:val="24"/>
              </w:rPr>
              <w:t>равовые, нормативные и организационные осно</w:t>
            </w:r>
            <w:r w:rsidR="002A160A">
              <w:rPr>
                <w:rStyle w:val="rvts7"/>
                <w:sz w:val="24"/>
                <w:szCs w:val="24"/>
              </w:rPr>
              <w:t xml:space="preserve">вы охраны труда 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681BCE">
              <w:rPr>
                <w:rStyle w:val="rvts7"/>
                <w:sz w:val="24"/>
                <w:szCs w:val="24"/>
              </w:rPr>
              <w:t>О</w:t>
            </w:r>
            <w:r w:rsidRPr="00426EC4">
              <w:rPr>
                <w:rStyle w:val="rvts7"/>
                <w:sz w:val="24"/>
                <w:szCs w:val="24"/>
              </w:rPr>
              <w:t>собенности обеспеч</w:t>
            </w:r>
            <w:r w:rsidR="002A160A">
              <w:rPr>
                <w:rStyle w:val="rvts7"/>
                <w:sz w:val="24"/>
                <w:szCs w:val="24"/>
              </w:rPr>
              <w:t>ения безопасных условий труда в</w:t>
            </w:r>
            <w:r w:rsidRPr="00426EC4">
              <w:rPr>
                <w:rStyle w:val="rvts7"/>
                <w:sz w:val="24"/>
                <w:szCs w:val="24"/>
              </w:rPr>
              <w:t xml:space="preserve">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EE2119">
              <w:rPr>
                <w:bCs/>
                <w:sz w:val="24"/>
                <w:szCs w:val="24"/>
              </w:rPr>
              <w:t>Метод</w:t>
            </w:r>
            <w:r w:rsidRPr="00426EC4">
              <w:rPr>
                <w:bCs/>
                <w:sz w:val="24"/>
                <w:szCs w:val="24"/>
              </w:rPr>
              <w:t>ы защиты в условиях чрезвычайных ситуаций</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8</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A160A">
        <w:trPr>
          <w:trHeight w:val="572"/>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EE2119" w:rsidRDefault="00850B0F" w:rsidP="00250085">
            <w:pPr>
              <w:widowControl/>
              <w:autoSpaceDE/>
              <w:autoSpaceDN/>
              <w:adjustRightInd/>
              <w:jc w:val="center"/>
              <w:rPr>
                <w:sz w:val="24"/>
                <w:szCs w:val="24"/>
              </w:rPr>
            </w:pPr>
            <w:r w:rsidRPr="00EE2119">
              <w:rPr>
                <w:sz w:val="24"/>
                <w:szCs w:val="24"/>
              </w:rPr>
              <w:lastRenderedPageBreak/>
              <w:t xml:space="preserve">Организация охраны здоровья. </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EE2119" w:rsidRDefault="00850B0F" w:rsidP="00250085">
            <w:pPr>
              <w:widowControl/>
              <w:autoSpaceDE/>
              <w:autoSpaceDN/>
              <w:adjustRightInd/>
              <w:jc w:val="center"/>
              <w:rPr>
                <w:sz w:val="24"/>
                <w:szCs w:val="24"/>
              </w:rPr>
            </w:pPr>
            <w:r w:rsidRPr="00EE2119">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15</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2A160A" w:rsidP="00250085">
            <w:pPr>
              <w:widowControl/>
              <w:autoSpaceDE/>
              <w:autoSpaceDN/>
              <w:adjustRightInd/>
              <w:jc w:val="center"/>
              <w:rPr>
                <w:b/>
                <w:bCs/>
                <w:i/>
                <w:iCs/>
                <w:sz w:val="24"/>
                <w:szCs w:val="24"/>
              </w:rPr>
            </w:pPr>
            <w:r>
              <w:rPr>
                <w:b/>
                <w:bCs/>
                <w:i/>
                <w:iCs/>
                <w:sz w:val="24"/>
                <w:szCs w:val="24"/>
              </w:rPr>
              <w:t>0</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EE2119" w:rsidRDefault="00850B0F" w:rsidP="00250085">
            <w:pPr>
              <w:widowControl/>
              <w:autoSpaceDE/>
              <w:autoSpaceDN/>
              <w:adjustRightInd/>
              <w:jc w:val="center"/>
              <w:rPr>
                <w:sz w:val="24"/>
                <w:szCs w:val="24"/>
              </w:rPr>
            </w:pPr>
            <w:r w:rsidRPr="00EE2119">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EE2119" w:rsidRDefault="00850B0F" w:rsidP="00250085">
            <w:pPr>
              <w:widowControl/>
              <w:autoSpaceDE/>
              <w:autoSpaceDN/>
              <w:adjustRightInd/>
              <w:jc w:val="center"/>
              <w:rPr>
                <w:sz w:val="24"/>
                <w:szCs w:val="24"/>
              </w:rPr>
            </w:pPr>
            <w:r w:rsidRPr="00EE2119">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EE2119" w:rsidRDefault="00850B0F" w:rsidP="00250085">
            <w:pPr>
              <w:widowControl/>
              <w:autoSpaceDE/>
              <w:autoSpaceDN/>
              <w:adjustRightInd/>
              <w:jc w:val="center"/>
              <w:rPr>
                <w:sz w:val="24"/>
                <w:szCs w:val="24"/>
              </w:rPr>
            </w:pPr>
            <w:r w:rsidRPr="00EE2119">
              <w:rPr>
                <w:sz w:val="24"/>
                <w:szCs w:val="24"/>
              </w:rPr>
              <w:t>Пропаганда и обучение навыкам здорового образа жизни, тре</w:t>
            </w:r>
            <w:r w:rsidR="002A160A" w:rsidRPr="00EE2119">
              <w:rPr>
                <w:sz w:val="24"/>
                <w:szCs w:val="24"/>
              </w:rPr>
              <w:t xml:space="preserve">бованиям охраны труда. Влияние </w:t>
            </w:r>
            <w:r w:rsidRPr="00EE2119">
              <w:rPr>
                <w:sz w:val="24"/>
                <w:szCs w:val="24"/>
              </w:rPr>
              <w:t xml:space="preserve">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7</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681BCE">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Всего</w:t>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567"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709"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72</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108</w:t>
            </w:r>
          </w:p>
        </w:tc>
      </w:tr>
      <w:tr w:rsidR="00850B0F" w:rsidRPr="00426EC4" w:rsidTr="00681BCE">
        <w:trPr>
          <w:trHeight w:val="810"/>
        </w:trPr>
        <w:tc>
          <w:tcPr>
            <w:tcW w:w="5255"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92"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567"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0</w:t>
            </w:r>
          </w:p>
        </w:tc>
        <w:tc>
          <w:tcPr>
            <w:tcW w:w="709"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8</w:t>
            </w:r>
          </w:p>
        </w:tc>
      </w:tr>
      <w:tr w:rsidR="00850B0F" w:rsidRPr="00426EC4" w:rsidTr="00681BCE">
        <w:trPr>
          <w:trHeight w:val="810"/>
        </w:trPr>
        <w:tc>
          <w:tcPr>
            <w:tcW w:w="5255"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785"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916"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567"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85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bookmarkStart w:id="1" w:name="RANGE!H67"/>
            <w:r w:rsidRPr="00426EC4">
              <w:rPr>
                <w:b/>
                <w:bCs/>
                <w:sz w:val="24"/>
                <w:szCs w:val="24"/>
              </w:rPr>
              <w:t>-</w:t>
            </w:r>
            <w:bookmarkEnd w:id="1"/>
          </w:p>
        </w:tc>
      </w:tr>
      <w:tr w:rsidR="00850B0F" w:rsidRPr="00426EC4" w:rsidTr="00681BCE">
        <w:trPr>
          <w:trHeight w:val="810"/>
        </w:trPr>
        <w:tc>
          <w:tcPr>
            <w:tcW w:w="5255"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92"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rPr>
            </w:pPr>
            <w:r w:rsidRPr="00426EC4">
              <w:rPr>
                <w:i/>
                <w:iCs/>
              </w:rPr>
              <w:t> </w:t>
            </w:r>
          </w:p>
        </w:tc>
        <w:tc>
          <w:tcPr>
            <w:tcW w:w="709"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567"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108</w:t>
            </w:r>
          </w:p>
        </w:tc>
      </w:tr>
    </w:tbl>
    <w:p w:rsidR="00850B0F" w:rsidRDefault="00850B0F" w:rsidP="00850B0F">
      <w:pPr>
        <w:tabs>
          <w:tab w:val="left" w:pos="900"/>
        </w:tabs>
        <w:ind w:firstLine="709"/>
        <w:jc w:val="both"/>
        <w:rPr>
          <w:b/>
          <w:sz w:val="24"/>
          <w:szCs w:val="24"/>
        </w:rPr>
      </w:pPr>
    </w:p>
    <w:p w:rsidR="002A160A" w:rsidRDefault="002A160A" w:rsidP="00850B0F">
      <w:pPr>
        <w:tabs>
          <w:tab w:val="left" w:pos="900"/>
        </w:tabs>
        <w:ind w:firstLine="709"/>
        <w:jc w:val="both"/>
        <w:rPr>
          <w:b/>
          <w:sz w:val="24"/>
          <w:szCs w:val="24"/>
        </w:rPr>
      </w:pPr>
    </w:p>
    <w:p w:rsidR="002A160A" w:rsidRPr="00426EC4" w:rsidRDefault="002A160A" w:rsidP="00850B0F">
      <w:pPr>
        <w:tabs>
          <w:tab w:val="left" w:pos="900"/>
        </w:tabs>
        <w:ind w:firstLine="709"/>
        <w:jc w:val="both"/>
        <w:rPr>
          <w:b/>
          <w:sz w:val="24"/>
          <w:szCs w:val="24"/>
        </w:rPr>
      </w:pPr>
    </w:p>
    <w:p w:rsidR="00850B0F" w:rsidRPr="00426EC4" w:rsidRDefault="00850B0F" w:rsidP="00850B0F">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50B0F" w:rsidRPr="00426EC4" w:rsidRDefault="00850B0F" w:rsidP="00850B0F">
      <w:pPr>
        <w:tabs>
          <w:tab w:val="left" w:pos="900"/>
        </w:tabs>
        <w:ind w:firstLine="708"/>
        <w:jc w:val="both"/>
        <w:rPr>
          <w:b/>
          <w:sz w:val="24"/>
          <w:szCs w:val="24"/>
        </w:rPr>
      </w:pPr>
    </w:p>
    <w:tbl>
      <w:tblPr>
        <w:tblW w:w="9889" w:type="dxa"/>
        <w:tblLayout w:type="fixed"/>
        <w:tblLook w:val="04A0" w:firstRow="1" w:lastRow="0" w:firstColumn="1" w:lastColumn="0" w:noHBand="0" w:noVBand="1"/>
      </w:tblPr>
      <w:tblGrid>
        <w:gridCol w:w="5353"/>
        <w:gridCol w:w="682"/>
        <w:gridCol w:w="310"/>
        <w:gridCol w:w="709"/>
        <w:gridCol w:w="567"/>
        <w:gridCol w:w="709"/>
        <w:gridCol w:w="709"/>
        <w:gridCol w:w="850"/>
      </w:tblGrid>
      <w:tr w:rsidR="00850B0F" w:rsidRPr="00426EC4" w:rsidTr="002A160A">
        <w:trPr>
          <w:trHeight w:val="510"/>
        </w:trPr>
        <w:tc>
          <w:tcPr>
            <w:tcW w:w="5353" w:type="dxa"/>
            <w:tcBorders>
              <w:top w:val="single" w:sz="8" w:space="0" w:color="auto"/>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Наименование раздела дисциплины</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rPr>
                <w:sz w:val="24"/>
                <w:szCs w:val="24"/>
              </w:rPr>
            </w:pPr>
            <w:r w:rsidRPr="00426EC4">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Лек</w:t>
            </w:r>
          </w:p>
        </w:tc>
        <w:tc>
          <w:tcPr>
            <w:tcW w:w="567"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Лаб</w:t>
            </w:r>
          </w:p>
        </w:tc>
        <w:tc>
          <w:tcPr>
            <w:tcW w:w="709"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Пр</w:t>
            </w:r>
          </w:p>
        </w:tc>
        <w:tc>
          <w:tcPr>
            <w:tcW w:w="709"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СРС</w:t>
            </w:r>
          </w:p>
        </w:tc>
        <w:tc>
          <w:tcPr>
            <w:tcW w:w="85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rPr>
                <w:b/>
                <w:bCs/>
              </w:rPr>
            </w:pPr>
            <w:r w:rsidRPr="00426EC4">
              <w:rPr>
                <w:b/>
                <w:bCs/>
              </w:rPr>
              <w:t>Всего</w:t>
            </w:r>
          </w:p>
        </w:tc>
      </w:tr>
      <w:tr w:rsidR="002A160A" w:rsidRPr="00426EC4" w:rsidTr="002A160A">
        <w:trPr>
          <w:trHeight w:val="462"/>
        </w:trPr>
        <w:tc>
          <w:tcPr>
            <w:tcW w:w="9889"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2A160A" w:rsidRPr="00EE2119" w:rsidRDefault="002A160A" w:rsidP="00250085">
            <w:pPr>
              <w:jc w:val="center"/>
              <w:rPr>
                <w:sz w:val="24"/>
                <w:szCs w:val="24"/>
              </w:rPr>
            </w:pPr>
            <w:r w:rsidRPr="00EE2119">
              <w:rPr>
                <w:b/>
                <w:sz w:val="24"/>
                <w:szCs w:val="24"/>
              </w:rPr>
              <w:lastRenderedPageBreak/>
              <w:t>Семестр 2</w:t>
            </w:r>
          </w:p>
        </w:tc>
      </w:tr>
      <w:tr w:rsidR="00850B0F" w:rsidRPr="00426EC4" w:rsidTr="002A160A">
        <w:trPr>
          <w:trHeight w:val="553"/>
        </w:trPr>
        <w:tc>
          <w:tcPr>
            <w:tcW w:w="9889"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jc w:val="center"/>
              <w:rPr>
                <w:sz w:val="24"/>
                <w:szCs w:val="24"/>
              </w:rPr>
            </w:pPr>
            <w:r w:rsidRPr="00426EC4">
              <w:rPr>
                <w:sz w:val="24"/>
                <w:szCs w:val="24"/>
              </w:rPr>
              <w:t>Раздел 1. Охрана здоровья</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sz w:val="24"/>
                <w:szCs w:val="24"/>
              </w:rPr>
              <w:t xml:space="preserve">  Понятия здоровья, характеристика компонентов здоровья</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85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8</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b/>
                <w:bCs/>
                <w:i/>
                <w:iCs/>
                <w:sz w:val="24"/>
                <w:szCs w:val="24"/>
              </w:rPr>
            </w:pPr>
            <w:r>
              <w:rPr>
                <w:b/>
                <w:bCs/>
                <w:i/>
                <w:iCs/>
                <w:sz w:val="24"/>
                <w:szCs w:val="24"/>
              </w:rPr>
              <w:t>2</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sz w:val="24"/>
                <w:szCs w:val="24"/>
              </w:rPr>
              <w:t>Условия жизнедеятельности человека. Организация питания обучающихся;</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85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6</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2A160A" w:rsidP="00250085">
            <w:pPr>
              <w:jc w:val="center"/>
              <w:rPr>
                <w:b/>
                <w:bCs/>
                <w:i/>
                <w:iCs/>
                <w:sz w:val="24"/>
                <w:szCs w:val="24"/>
              </w:rPr>
            </w:pPr>
            <w:r>
              <w:rPr>
                <w:b/>
                <w:bCs/>
                <w:i/>
                <w:iCs/>
                <w:sz w:val="24"/>
                <w:szCs w:val="24"/>
              </w:rPr>
              <w:t>0</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rStyle w:val="rvts6"/>
                <w:sz w:val="24"/>
                <w:szCs w:val="24"/>
              </w:rPr>
              <w:t xml:space="preserve">Негативные факторы  техносферы. Воздействие негативных факторов на человека. </w:t>
            </w:r>
            <w:r w:rsidRPr="00EE2119">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85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9</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2</w:t>
            </w:r>
          </w:p>
        </w:tc>
      </w:tr>
      <w:tr w:rsidR="00850B0F" w:rsidRPr="00426EC4" w:rsidTr="002A160A">
        <w:trPr>
          <w:trHeight w:val="661"/>
        </w:trPr>
        <w:tc>
          <w:tcPr>
            <w:tcW w:w="9889"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EE2119" w:rsidRDefault="00850B0F" w:rsidP="00250085">
            <w:pPr>
              <w:widowControl/>
              <w:autoSpaceDE/>
              <w:autoSpaceDN/>
              <w:adjustRightInd/>
              <w:jc w:val="center"/>
              <w:rPr>
                <w:sz w:val="24"/>
                <w:szCs w:val="24"/>
              </w:rPr>
            </w:pPr>
            <w:r w:rsidRPr="00EE2119">
              <w:rPr>
                <w:sz w:val="24"/>
                <w:szCs w:val="24"/>
              </w:rPr>
              <w:t xml:space="preserve">Раздел II.  Управление безопасностью жизнедеятельности </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rStyle w:val="rvts7"/>
                <w:sz w:val="24"/>
                <w:szCs w:val="24"/>
              </w:rPr>
              <w:t xml:space="preserve">Правовые, нормативные и организационные основы охраны труда в организации.  Организация </w:t>
            </w:r>
            <w:r w:rsidRPr="00EE2119">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2</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850" w:type="dxa"/>
            <w:tcBorders>
              <w:top w:val="nil"/>
              <w:left w:val="nil"/>
              <w:bottom w:val="single" w:sz="8" w:space="0" w:color="auto"/>
              <w:right w:val="single" w:sz="8" w:space="0" w:color="auto"/>
            </w:tcBorders>
            <w:vAlign w:val="center"/>
          </w:tcPr>
          <w:p w:rsidR="00850B0F" w:rsidRPr="00426EC4" w:rsidRDefault="000B3E61" w:rsidP="00250085">
            <w:pPr>
              <w:jc w:val="center"/>
              <w:rPr>
                <w:b/>
                <w:bCs/>
                <w:sz w:val="24"/>
                <w:szCs w:val="24"/>
              </w:rPr>
            </w:pPr>
            <w:r>
              <w:rPr>
                <w:b/>
                <w:bCs/>
                <w:sz w:val="24"/>
                <w:szCs w:val="24"/>
              </w:rPr>
              <w:t>9</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2A160A" w:rsidP="00250085">
            <w:pPr>
              <w:jc w:val="center"/>
              <w:rPr>
                <w:b/>
                <w:bCs/>
                <w:i/>
                <w:iCs/>
                <w:sz w:val="24"/>
                <w:szCs w:val="24"/>
              </w:rPr>
            </w:pPr>
            <w:r>
              <w:rPr>
                <w:b/>
                <w:bCs/>
                <w:i/>
                <w:iCs/>
                <w:sz w:val="24"/>
                <w:szCs w:val="24"/>
              </w:rPr>
              <w:t>0</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rStyle w:val="rvts7"/>
                <w:sz w:val="24"/>
                <w:szCs w:val="24"/>
              </w:rPr>
              <w:t xml:space="preserve">Особенности обеспечения безопасных условий труда в  профессиональной деятельности. </w:t>
            </w:r>
            <w:r w:rsidRPr="00EE2119">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2</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85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12</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2A160A" w:rsidP="00250085">
            <w:pPr>
              <w:jc w:val="center"/>
              <w:rPr>
                <w:b/>
                <w:bCs/>
                <w:i/>
                <w:iCs/>
                <w:sz w:val="24"/>
                <w:szCs w:val="24"/>
              </w:rPr>
            </w:pPr>
            <w:r>
              <w:rPr>
                <w:b/>
                <w:bCs/>
                <w:i/>
                <w:iCs/>
                <w:sz w:val="24"/>
                <w:szCs w:val="24"/>
              </w:rPr>
              <w:t>0</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bCs/>
                <w:sz w:val="24"/>
                <w:szCs w:val="24"/>
              </w:rPr>
              <w:t>Методы защиты в условиях чрезвычайных ситуаций</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85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A160A">
        <w:trPr>
          <w:trHeight w:val="690"/>
        </w:trPr>
        <w:tc>
          <w:tcPr>
            <w:tcW w:w="9889"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EE2119" w:rsidRDefault="00850B0F" w:rsidP="00250085">
            <w:pPr>
              <w:widowControl/>
              <w:autoSpaceDE/>
              <w:autoSpaceDN/>
              <w:adjustRightInd/>
              <w:jc w:val="center"/>
              <w:rPr>
                <w:sz w:val="24"/>
                <w:szCs w:val="24"/>
              </w:rPr>
            </w:pPr>
            <w:r w:rsidRPr="00EE2119">
              <w:rPr>
                <w:sz w:val="24"/>
                <w:szCs w:val="24"/>
              </w:rPr>
              <w:t xml:space="preserve">Раздел III. </w:t>
            </w:r>
            <w:r w:rsidRPr="00EE2119">
              <w:rPr>
                <w:rStyle w:val="rvts7"/>
                <w:sz w:val="24"/>
                <w:szCs w:val="24"/>
              </w:rPr>
              <w:t>Основы медицинских знаний.</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sz w:val="24"/>
                <w:szCs w:val="24"/>
              </w:rPr>
              <w:t xml:space="preserve">Организация охраны здоровья. </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85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850" w:type="dxa"/>
            <w:tcBorders>
              <w:top w:val="nil"/>
              <w:left w:val="nil"/>
              <w:bottom w:val="single" w:sz="8" w:space="0" w:color="auto"/>
              <w:right w:val="single" w:sz="8" w:space="0" w:color="auto"/>
            </w:tcBorders>
            <w:vAlign w:val="center"/>
          </w:tcPr>
          <w:p w:rsidR="00850B0F" w:rsidRPr="00426EC4" w:rsidRDefault="00850B0F" w:rsidP="000B3E61">
            <w:pPr>
              <w:jc w:val="center"/>
              <w:rPr>
                <w:b/>
                <w:bCs/>
                <w:sz w:val="24"/>
                <w:szCs w:val="24"/>
              </w:rPr>
            </w:pPr>
            <w:r w:rsidRPr="00426EC4">
              <w:rPr>
                <w:b/>
                <w:bCs/>
                <w:sz w:val="24"/>
                <w:szCs w:val="24"/>
              </w:rPr>
              <w:t>1</w:t>
            </w:r>
            <w:r w:rsidR="000B3E61">
              <w:rPr>
                <w:b/>
                <w:bCs/>
                <w:sz w:val="24"/>
                <w:szCs w:val="24"/>
              </w:rPr>
              <w:t>0</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2A160A" w:rsidP="00250085">
            <w:pPr>
              <w:jc w:val="center"/>
              <w:rPr>
                <w:b/>
                <w:bCs/>
                <w:i/>
                <w:iCs/>
                <w:sz w:val="24"/>
                <w:szCs w:val="24"/>
              </w:rPr>
            </w:pPr>
            <w:r>
              <w:rPr>
                <w:b/>
                <w:bCs/>
                <w:i/>
                <w:iCs/>
                <w:sz w:val="24"/>
                <w:szCs w:val="24"/>
              </w:rPr>
              <w:t>0</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85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2A160A" w:rsidP="00250085">
            <w:pPr>
              <w:jc w:val="center"/>
              <w:rPr>
                <w:b/>
                <w:bCs/>
                <w:i/>
                <w:iCs/>
                <w:sz w:val="24"/>
                <w:szCs w:val="24"/>
              </w:rPr>
            </w:pPr>
            <w:r>
              <w:rPr>
                <w:b/>
                <w:bCs/>
                <w:i/>
                <w:iCs/>
                <w:sz w:val="24"/>
                <w:szCs w:val="24"/>
              </w:rPr>
              <w:t>0</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85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widowControl/>
              <w:autoSpaceDE/>
              <w:autoSpaceDN/>
              <w:adjustRightInd/>
              <w:jc w:val="center"/>
              <w:rPr>
                <w:sz w:val="24"/>
                <w:szCs w:val="24"/>
              </w:rPr>
            </w:pPr>
            <w:r w:rsidRPr="00EE2119">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85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EE2119"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A160A">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0B0F" w:rsidRPr="00EE2119" w:rsidRDefault="00850B0F" w:rsidP="00250085">
            <w:pPr>
              <w:jc w:val="center"/>
              <w:rPr>
                <w:sz w:val="24"/>
                <w:szCs w:val="24"/>
              </w:rPr>
            </w:pPr>
            <w:r w:rsidRPr="00EE2119">
              <w:rPr>
                <w:sz w:val="24"/>
                <w:szCs w:val="24"/>
              </w:rPr>
              <w:t>Всего</w:t>
            </w:r>
          </w:p>
        </w:tc>
        <w:tc>
          <w:tcPr>
            <w:tcW w:w="992"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4</w:t>
            </w:r>
          </w:p>
        </w:tc>
        <w:tc>
          <w:tcPr>
            <w:tcW w:w="567"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0</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09"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94</w:t>
            </w:r>
          </w:p>
        </w:tc>
        <w:tc>
          <w:tcPr>
            <w:tcW w:w="85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104</w:t>
            </w:r>
          </w:p>
        </w:tc>
      </w:tr>
      <w:tr w:rsidR="00850B0F" w:rsidRPr="00426EC4" w:rsidTr="002A160A">
        <w:trPr>
          <w:trHeight w:val="810"/>
        </w:trPr>
        <w:tc>
          <w:tcPr>
            <w:tcW w:w="5353"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992"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567"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0</w:t>
            </w:r>
          </w:p>
        </w:tc>
        <w:tc>
          <w:tcPr>
            <w:tcW w:w="709"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4</w:t>
            </w:r>
          </w:p>
        </w:tc>
      </w:tr>
      <w:tr w:rsidR="00850B0F" w:rsidRPr="00426EC4" w:rsidTr="002A160A">
        <w:trPr>
          <w:trHeight w:val="810"/>
        </w:trPr>
        <w:tc>
          <w:tcPr>
            <w:tcW w:w="5353"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Контроль (зачет)</w:t>
            </w:r>
          </w:p>
        </w:tc>
        <w:tc>
          <w:tcPr>
            <w:tcW w:w="682"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1019"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567"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85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4</w:t>
            </w:r>
          </w:p>
        </w:tc>
      </w:tr>
      <w:tr w:rsidR="00850B0F" w:rsidRPr="00426EC4" w:rsidTr="002A160A">
        <w:trPr>
          <w:trHeight w:val="810"/>
        </w:trPr>
        <w:tc>
          <w:tcPr>
            <w:tcW w:w="5353"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Итого с зачетом</w:t>
            </w:r>
          </w:p>
        </w:tc>
        <w:tc>
          <w:tcPr>
            <w:tcW w:w="992"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i/>
                <w:iCs/>
              </w:rPr>
            </w:pPr>
            <w:r w:rsidRPr="00426EC4">
              <w:rPr>
                <w:i/>
                <w:iCs/>
              </w:rPr>
              <w:t> </w:t>
            </w:r>
          </w:p>
        </w:tc>
        <w:tc>
          <w:tcPr>
            <w:tcW w:w="709"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567"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85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108</w:t>
            </w:r>
          </w:p>
        </w:tc>
      </w:tr>
    </w:tbl>
    <w:p w:rsidR="005C63AA" w:rsidRPr="00426EC4" w:rsidRDefault="005C63AA" w:rsidP="005C63AA">
      <w:pPr>
        <w:ind w:firstLine="709"/>
        <w:jc w:val="both"/>
        <w:rPr>
          <w:b/>
          <w:i/>
          <w:sz w:val="16"/>
          <w:szCs w:val="16"/>
        </w:rPr>
      </w:pPr>
      <w:r w:rsidRPr="00426EC4">
        <w:rPr>
          <w:b/>
          <w:i/>
          <w:sz w:val="16"/>
          <w:szCs w:val="16"/>
        </w:rPr>
        <w:t>* Примечания:</w:t>
      </w:r>
    </w:p>
    <w:p w:rsidR="005C63AA" w:rsidRPr="00426EC4" w:rsidRDefault="005C63AA" w:rsidP="005C63AA">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63AA" w:rsidRPr="00426EC4" w:rsidRDefault="005C63AA" w:rsidP="005C63AA">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w:t>
      </w:r>
      <w:r w:rsidRPr="00426EC4">
        <w:rPr>
          <w:sz w:val="24"/>
          <w:szCs w:val="24"/>
        </w:rPr>
        <w:t xml:space="preserve"> </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63AA" w:rsidRPr="00426EC4" w:rsidRDefault="005C63AA" w:rsidP="005C63AA">
      <w:pPr>
        <w:ind w:firstLine="709"/>
        <w:jc w:val="both"/>
        <w:rPr>
          <w:b/>
          <w:sz w:val="16"/>
          <w:szCs w:val="16"/>
        </w:rPr>
      </w:pPr>
      <w:r w:rsidRPr="00426EC4">
        <w:rPr>
          <w:b/>
          <w:sz w:val="16"/>
          <w:szCs w:val="16"/>
        </w:rPr>
        <w:lastRenderedPageBreak/>
        <w:t>б) Для обучающихся с ограниченными возможностями здоровья и инвалидов:</w:t>
      </w:r>
    </w:p>
    <w:p w:rsidR="005C63AA" w:rsidRPr="00426EC4" w:rsidRDefault="005C63AA" w:rsidP="005C63AA">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5C63AA" w:rsidRPr="00426EC4" w:rsidRDefault="005C63AA" w:rsidP="005C63AA">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63AA" w:rsidRPr="00426EC4" w:rsidRDefault="005C63AA" w:rsidP="005C63AA">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426EC4" w:rsidRDefault="00204946" w:rsidP="00204946">
      <w:pPr>
        <w:tabs>
          <w:tab w:val="left" w:pos="900"/>
        </w:tabs>
        <w:jc w:val="both"/>
        <w:rPr>
          <w:b/>
          <w:sz w:val="24"/>
          <w:szCs w:val="24"/>
        </w:rPr>
      </w:pPr>
    </w:p>
    <w:p w:rsidR="003A71E4" w:rsidRPr="00426EC4" w:rsidRDefault="007F4B97" w:rsidP="00705FB5">
      <w:pPr>
        <w:tabs>
          <w:tab w:val="left" w:pos="900"/>
        </w:tabs>
        <w:ind w:firstLine="709"/>
        <w:jc w:val="both"/>
        <w:rPr>
          <w:b/>
          <w:sz w:val="24"/>
          <w:szCs w:val="24"/>
        </w:rPr>
      </w:pPr>
      <w:r w:rsidRPr="00426EC4">
        <w:rPr>
          <w:b/>
          <w:sz w:val="24"/>
          <w:szCs w:val="24"/>
        </w:rPr>
        <w:t>5.</w:t>
      </w:r>
      <w:r w:rsidR="00114770" w:rsidRPr="00426EC4">
        <w:rPr>
          <w:b/>
          <w:sz w:val="24"/>
          <w:szCs w:val="24"/>
        </w:rPr>
        <w:t>3</w:t>
      </w:r>
      <w:r w:rsidRPr="00426EC4">
        <w:rPr>
          <w:b/>
          <w:sz w:val="24"/>
          <w:szCs w:val="24"/>
        </w:rPr>
        <w:t xml:space="preserve"> Содержание дисциплины</w:t>
      </w:r>
    </w:p>
    <w:p w:rsidR="00337422" w:rsidRPr="00426EC4" w:rsidRDefault="00337422" w:rsidP="00337422">
      <w:pPr>
        <w:tabs>
          <w:tab w:val="left" w:pos="900"/>
        </w:tabs>
        <w:ind w:firstLine="709"/>
        <w:jc w:val="both"/>
        <w:rPr>
          <w:b/>
          <w:sz w:val="24"/>
          <w:szCs w:val="24"/>
        </w:rPr>
      </w:pP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Здоровье и здоровый образ жизни. </w:t>
      </w:r>
      <w:r w:rsidRPr="00EE2119">
        <w:rPr>
          <w:sz w:val="24"/>
          <w:szCs w:val="24"/>
        </w:rPr>
        <w:t>Общие понятия о здоровье</w:t>
      </w:r>
      <w:r w:rsidRPr="00426EC4">
        <w:rPr>
          <w:sz w:val="24"/>
          <w:szCs w:val="24"/>
        </w:rPr>
        <w:t>.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972B65" w:rsidRPr="00426EC4" w:rsidRDefault="00972B65" w:rsidP="002A160A">
      <w:pPr>
        <w:ind w:firstLine="709"/>
        <w:contextualSpacing/>
        <w:jc w:val="both"/>
        <w:rPr>
          <w:sz w:val="24"/>
          <w:szCs w:val="24"/>
        </w:rPr>
      </w:pPr>
      <w:r w:rsidRPr="00426EC4">
        <w:rPr>
          <w:sz w:val="24"/>
          <w:szCs w:val="24"/>
        </w:rPr>
        <w:t xml:space="preserve">Режим дня, труда и отдыха. </w:t>
      </w:r>
      <w:r w:rsidR="000B3E61" w:rsidRPr="000B3E61">
        <w:rPr>
          <w:sz w:val="24"/>
          <w:szCs w:val="24"/>
        </w:rPr>
        <w:t>Безопасность в городе, в быту и на отдыхе</w:t>
      </w:r>
      <w:r w:rsidR="000B3E61">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972B65" w:rsidRPr="00426EC4" w:rsidRDefault="002A160A" w:rsidP="00972B65">
      <w:pPr>
        <w:tabs>
          <w:tab w:val="left" w:pos="900"/>
        </w:tabs>
        <w:ind w:firstLine="720"/>
        <w:jc w:val="both"/>
        <w:rPr>
          <w:b/>
          <w:sz w:val="24"/>
          <w:szCs w:val="24"/>
        </w:rPr>
      </w:pPr>
      <w:r>
        <w:rPr>
          <w:rStyle w:val="rvts6"/>
          <w:b/>
          <w:sz w:val="24"/>
          <w:szCs w:val="24"/>
        </w:rPr>
        <w:t>Тема 3 Негативные факторы</w:t>
      </w:r>
      <w:r w:rsidR="00972B65" w:rsidRPr="00426EC4">
        <w:rPr>
          <w:rStyle w:val="rvts6"/>
          <w:b/>
          <w:sz w:val="24"/>
          <w:szCs w:val="24"/>
        </w:rPr>
        <w:t xml:space="preserve"> техносферы. Воздействие негативных факторов на человека. </w:t>
      </w:r>
      <w:r w:rsidR="00972B65" w:rsidRPr="00426EC4">
        <w:rPr>
          <w:b/>
          <w:sz w:val="24"/>
          <w:szCs w:val="24"/>
        </w:rPr>
        <w:t>Обеспечение безопасности обучающихся во время пребывания в организации, осуществляющ</w:t>
      </w:r>
      <w:r>
        <w:rPr>
          <w:b/>
          <w:sz w:val="24"/>
          <w:szCs w:val="24"/>
        </w:rPr>
        <w:t>ей образовательную деятельность</w:t>
      </w:r>
    </w:p>
    <w:p w:rsidR="00972B65" w:rsidRPr="00426EC4" w:rsidRDefault="00972B65" w:rsidP="002A160A">
      <w:pPr>
        <w:shd w:val="clear" w:color="auto" w:fill="FFFFFF"/>
        <w:ind w:firstLine="709"/>
        <w:jc w:val="both"/>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w:t>
      </w:r>
      <w:r w:rsidR="002A160A">
        <w:rPr>
          <w:sz w:val="24"/>
          <w:szCs w:val="24"/>
        </w:rPr>
        <w:t xml:space="preserve">строфы и террористические </w:t>
      </w:r>
      <w:r w:rsidR="002A160A">
        <w:rPr>
          <w:sz w:val="24"/>
          <w:szCs w:val="24"/>
        </w:rPr>
        <w:lastRenderedPageBreak/>
        <w:t>акции</w:t>
      </w:r>
      <w:r w:rsidRPr="00426EC4">
        <w:rPr>
          <w:sz w:val="24"/>
          <w:szCs w:val="24"/>
        </w:rPr>
        <w:t xml:space="preserve"> в метрополитене. Чре</w:t>
      </w:r>
      <w:r w:rsidR="002A160A">
        <w:rPr>
          <w:sz w:val="24"/>
          <w:szCs w:val="24"/>
        </w:rPr>
        <w:t>звычайные ситуации, связанные с</w:t>
      </w:r>
      <w:r w:rsidRPr="00426EC4">
        <w:rPr>
          <w:sz w:val="24"/>
          <w:szCs w:val="24"/>
        </w:rPr>
        <w:t xml:space="preserve"> массовым распространением</w:t>
      </w:r>
      <w:r w:rsidR="002A160A">
        <w:rPr>
          <w:sz w:val="24"/>
          <w:szCs w:val="24"/>
        </w:rPr>
        <w:t xml:space="preserve"> экзотических или особо опасных</w:t>
      </w:r>
      <w:r w:rsidRPr="00426EC4">
        <w:rPr>
          <w:sz w:val="24"/>
          <w:szCs w:val="24"/>
        </w:rPr>
        <w:t xml:space="preserve"> инфекций среди людей. 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tabs>
          <w:tab w:val="left" w:pos="900"/>
        </w:tabs>
        <w:ind w:firstLine="720"/>
        <w:jc w:val="both"/>
        <w:rPr>
          <w:b/>
          <w:sz w:val="24"/>
          <w:szCs w:val="24"/>
        </w:rPr>
      </w:pPr>
      <w:r w:rsidRPr="00426EC4">
        <w:rPr>
          <w:rStyle w:val="rvts7"/>
          <w:b/>
          <w:sz w:val="24"/>
          <w:szCs w:val="24"/>
        </w:rPr>
        <w:t>Тема 4 Правовые, нормативные и организационные осно</w:t>
      </w:r>
      <w:r w:rsidR="002A160A">
        <w:rPr>
          <w:rStyle w:val="rvts7"/>
          <w:b/>
          <w:sz w:val="24"/>
          <w:szCs w:val="24"/>
        </w:rPr>
        <w:t xml:space="preserve">вы охраны труда в организации. </w:t>
      </w:r>
      <w:r w:rsidRPr="00426EC4">
        <w:rPr>
          <w:rStyle w:val="rvts7"/>
          <w:b/>
          <w:sz w:val="24"/>
          <w:szCs w:val="24"/>
        </w:rPr>
        <w:t xml:space="preserve">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w:t>
      </w:r>
      <w:r w:rsidR="002A160A">
        <w:rPr>
          <w:b/>
          <w:sz w:val="24"/>
          <w:szCs w:val="24"/>
        </w:rPr>
        <w:t>ательством Российской Федерации</w:t>
      </w:r>
    </w:p>
    <w:p w:rsidR="00972B65" w:rsidRPr="00426EC4" w:rsidRDefault="00972B65" w:rsidP="00972B65">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Основные обязанности раб</w:t>
      </w:r>
      <w:r w:rsidR="002A160A">
        <w:rPr>
          <w:sz w:val="24"/>
          <w:szCs w:val="24"/>
          <w:shd w:val="clear" w:color="auto" w:fill="FFFFFF"/>
        </w:rPr>
        <w:t>отодателя в сфере охраны труда.</w:t>
      </w:r>
      <w:r w:rsidRPr="00426EC4">
        <w:rPr>
          <w:sz w:val="24"/>
          <w:szCs w:val="24"/>
          <w:shd w:val="clear" w:color="auto" w:fill="FFFFFF"/>
        </w:rPr>
        <w:t xml:space="preserve"> Основные направления в ра</w:t>
      </w:r>
      <w:r w:rsidR="002A160A">
        <w:rPr>
          <w:sz w:val="24"/>
          <w:szCs w:val="24"/>
          <w:shd w:val="clear" w:color="auto" w:fill="FFFFFF"/>
        </w:rPr>
        <w:t>боте по охране труда.</w:t>
      </w:r>
      <w:r w:rsidRPr="00426EC4">
        <w:rPr>
          <w:sz w:val="24"/>
          <w:szCs w:val="24"/>
          <w:shd w:val="clear" w:color="auto" w:fill="FFFFFF"/>
        </w:rPr>
        <w:t xml:space="preserve"> Организа</w:t>
      </w:r>
      <w:r w:rsidR="002A160A">
        <w:rPr>
          <w:sz w:val="24"/>
          <w:szCs w:val="24"/>
          <w:shd w:val="clear" w:color="auto" w:fill="FFFFFF"/>
        </w:rPr>
        <w:t>ция работы службы охраны труда.</w:t>
      </w:r>
      <w:r w:rsidRPr="00426EC4">
        <w:rPr>
          <w:sz w:val="24"/>
          <w:szCs w:val="24"/>
          <w:shd w:val="clear" w:color="auto" w:fill="FFFFFF"/>
        </w:rPr>
        <w:t xml:space="preserve">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b/>
          <w:sz w:val="24"/>
          <w:szCs w:val="24"/>
        </w:rPr>
      </w:pPr>
      <w:r w:rsidRPr="00426EC4">
        <w:rPr>
          <w:rStyle w:val="rvts7"/>
          <w:b/>
          <w:sz w:val="24"/>
          <w:szCs w:val="24"/>
        </w:rPr>
        <w:t>Тема 5 Особенности обеспечения безопасных условий</w:t>
      </w:r>
      <w:r w:rsidR="002A160A">
        <w:rPr>
          <w:rStyle w:val="rvts7"/>
          <w:b/>
          <w:sz w:val="24"/>
          <w:szCs w:val="24"/>
        </w:rPr>
        <w:t xml:space="preserve"> труда в</w:t>
      </w:r>
      <w:r w:rsidRPr="00426EC4">
        <w:rPr>
          <w:rStyle w:val="rvts7"/>
          <w:b/>
          <w:sz w:val="24"/>
          <w:szCs w:val="24"/>
        </w:rPr>
        <w:t xml:space="preserve">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w:t>
      </w:r>
      <w:r w:rsidR="002A160A">
        <w:rPr>
          <w:b/>
          <w:sz w:val="24"/>
          <w:szCs w:val="24"/>
        </w:rPr>
        <w:t>ную деятельность</w:t>
      </w:r>
    </w:p>
    <w:p w:rsidR="00972B65" w:rsidRPr="00426EC4" w:rsidRDefault="00972B65" w:rsidP="002A160A">
      <w:pPr>
        <w:pStyle w:val="aa"/>
        <w:ind w:firstLine="709"/>
        <w:jc w:val="both"/>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Особенности обеспеч</w:t>
      </w:r>
      <w:r w:rsidR="002A160A">
        <w:rPr>
          <w:rStyle w:val="rvts7"/>
        </w:rPr>
        <w:t>ения безопасных условий труда в</w:t>
      </w:r>
      <w:r w:rsidRPr="00426EC4">
        <w:rPr>
          <w:rStyle w:val="rvts7"/>
        </w:rPr>
        <w:t xml:space="preserve">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
        </w:rPr>
        <w:t xml:space="preserve"> </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r w:rsidR="002A160A">
        <w:rPr>
          <w:bCs/>
          <w:iCs/>
          <w:shd w:val="clear" w:color="auto" w:fill="FFFFFF"/>
        </w:rPr>
        <w:t>.</w:t>
      </w:r>
    </w:p>
    <w:bookmarkEnd w:id="3"/>
    <w:bookmarkEnd w:id="4"/>
    <w:bookmarkEnd w:id="5"/>
    <w:p w:rsidR="00972B65" w:rsidRPr="00426EC4" w:rsidRDefault="00972B65" w:rsidP="00972B65">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972B65" w:rsidRPr="00426EC4" w:rsidRDefault="00972B65" w:rsidP="00972B65">
      <w:pPr>
        <w:tabs>
          <w:tab w:val="left" w:pos="900"/>
        </w:tabs>
        <w:ind w:firstLine="720"/>
        <w:jc w:val="both"/>
        <w:rPr>
          <w:rStyle w:val="rvts6"/>
          <w:sz w:val="24"/>
          <w:szCs w:val="24"/>
        </w:rPr>
      </w:pPr>
      <w:r w:rsidRPr="00426EC4">
        <w:rPr>
          <w:sz w:val="24"/>
          <w:szCs w:val="24"/>
        </w:rPr>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w:t>
      </w:r>
      <w:r w:rsidRPr="00EE2119">
        <w:rPr>
          <w:sz w:val="24"/>
          <w:szCs w:val="24"/>
        </w:rPr>
        <w:t>обороны в образовательном учреждении, ее предназначение</w:t>
      </w:r>
      <w:r w:rsidRPr="00426EC4">
        <w:rPr>
          <w:sz w:val="24"/>
          <w:szCs w:val="24"/>
        </w:rPr>
        <w:t>.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r w:rsidR="002A160A">
        <w:rPr>
          <w:sz w:val="24"/>
          <w:szCs w:val="24"/>
        </w:rPr>
        <w:t>.</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7 Организация охраны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426EC4">
        <w:rPr>
          <w:sz w:val="24"/>
          <w:szCs w:val="24"/>
        </w:rPr>
        <w:t xml:space="preserve"> </w:t>
      </w:r>
      <w:r w:rsidRPr="00426EC4">
        <w:rPr>
          <w:sz w:val="24"/>
          <w:szCs w:val="24"/>
          <w:shd w:val="clear" w:color="auto" w:fill="FFFFFF"/>
        </w:rPr>
        <w:t>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r w:rsidR="002A160A">
        <w:rPr>
          <w:sz w:val="24"/>
          <w:szCs w:val="24"/>
          <w:shd w:val="clear" w:color="auto" w:fill="FFFFFF"/>
        </w:rPr>
        <w:t>.</w:t>
      </w:r>
    </w:p>
    <w:p w:rsidR="00972B65" w:rsidRPr="00426EC4" w:rsidRDefault="00972B65" w:rsidP="00972B65">
      <w:pPr>
        <w:widowControl/>
        <w:autoSpaceDE/>
        <w:autoSpaceDN/>
        <w:adjustRightInd/>
        <w:ind w:firstLine="720"/>
        <w:jc w:val="both"/>
        <w:rPr>
          <w:b/>
          <w:sz w:val="24"/>
          <w:szCs w:val="24"/>
        </w:rPr>
      </w:pPr>
      <w:r w:rsidRPr="00426EC4">
        <w:rPr>
          <w:b/>
          <w:sz w:val="24"/>
          <w:szCs w:val="24"/>
        </w:rPr>
        <w:lastRenderedPageBreak/>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w:t>
      </w:r>
      <w:r w:rsidR="002A160A">
        <w:rPr>
          <w:b/>
          <w:sz w:val="24"/>
          <w:szCs w:val="24"/>
        </w:rPr>
        <w:t xml:space="preserve"> навыкам оказания первой помощи</w:t>
      </w:r>
    </w:p>
    <w:p w:rsidR="00972B65" w:rsidRPr="00426EC4" w:rsidRDefault="00972B65" w:rsidP="00972B65">
      <w:pPr>
        <w:widowControl/>
        <w:autoSpaceDE/>
        <w:autoSpaceDN/>
        <w:adjustRightInd/>
        <w:ind w:firstLine="720"/>
        <w:jc w:val="both"/>
        <w:rPr>
          <w:sz w:val="24"/>
          <w:szCs w:val="24"/>
        </w:rPr>
      </w:pPr>
      <w:r w:rsidRPr="00426EC4">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w:t>
      </w:r>
      <w:r w:rsidR="00231029">
        <w:rPr>
          <w:sz w:val="24"/>
          <w:szCs w:val="24"/>
        </w:rPr>
        <w:t xml:space="preserve"> граждан Российской Федерации».</w:t>
      </w:r>
      <w:r w:rsidRPr="00426EC4">
        <w:rPr>
          <w:sz w:val="24"/>
          <w:szCs w:val="24"/>
        </w:rPr>
        <w:t xml:space="preserve">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r w:rsidR="00231029">
        <w:rPr>
          <w:sz w:val="24"/>
          <w:szCs w:val="24"/>
        </w:rPr>
        <w:t>.</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w:t>
      </w:r>
      <w:r w:rsidR="00231029">
        <w:rPr>
          <w:b/>
          <w:sz w:val="24"/>
          <w:szCs w:val="24"/>
        </w:rPr>
        <w:t>роприятий</w:t>
      </w:r>
    </w:p>
    <w:p w:rsidR="00972B65" w:rsidRPr="00426EC4" w:rsidRDefault="00972B65" w:rsidP="00972B65">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w:t>
      </w:r>
      <w:r w:rsidR="00231029">
        <w:rPr>
          <w:b/>
          <w:sz w:val="24"/>
          <w:szCs w:val="24"/>
        </w:rPr>
        <w:t xml:space="preserve"> физической культурой и спортом</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00231029">
        <w:rPr>
          <w:rStyle w:val="apple-converted-space"/>
          <w:sz w:val="24"/>
          <w:szCs w:val="24"/>
          <w:shd w:val="clear" w:color="auto" w:fill="FFFFFF"/>
        </w:rPr>
        <w:t xml:space="preserve">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972B65" w:rsidRPr="00426EC4" w:rsidRDefault="00972B65" w:rsidP="00972B65">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w:t>
      </w:r>
      <w:r w:rsidR="00231029">
        <w:rPr>
          <w:b/>
          <w:sz w:val="24"/>
          <w:szCs w:val="24"/>
        </w:rPr>
        <w:t>ям охраны труда. Влияние</w:t>
      </w:r>
      <w:r w:rsidRPr="00426EC4">
        <w:rPr>
          <w:b/>
          <w:sz w:val="24"/>
          <w:szCs w:val="24"/>
        </w:rPr>
        <w:t xml:space="preserve">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972B65" w:rsidRPr="00426EC4" w:rsidRDefault="00972B65" w:rsidP="00972B65">
      <w:pPr>
        <w:tabs>
          <w:tab w:val="left" w:pos="900"/>
        </w:tabs>
        <w:ind w:firstLine="709"/>
        <w:jc w:val="both"/>
        <w:rPr>
          <w:sz w:val="24"/>
          <w:szCs w:val="24"/>
        </w:rPr>
      </w:pPr>
      <w:r w:rsidRPr="00426EC4">
        <w:rPr>
          <w:sz w:val="24"/>
          <w:szCs w:val="24"/>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w:t>
      </w:r>
      <w:r w:rsidRPr="00426EC4">
        <w:rPr>
          <w:sz w:val="24"/>
          <w:szCs w:val="24"/>
        </w:rPr>
        <w:lastRenderedPageBreak/>
        <w:t>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43667" w:rsidRPr="00426EC4" w:rsidRDefault="00A43667" w:rsidP="00972B65">
      <w:pPr>
        <w:tabs>
          <w:tab w:val="left" w:pos="900"/>
        </w:tabs>
        <w:ind w:firstLine="709"/>
        <w:jc w:val="both"/>
        <w:rPr>
          <w:b/>
          <w:sz w:val="24"/>
          <w:szCs w:val="24"/>
        </w:rPr>
      </w:pPr>
    </w:p>
    <w:p w:rsidR="00972B65" w:rsidRDefault="00972B65" w:rsidP="00972B65">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231029" w:rsidRPr="00426EC4" w:rsidRDefault="00231029" w:rsidP="00972B65">
      <w:pPr>
        <w:tabs>
          <w:tab w:val="left" w:pos="900"/>
        </w:tabs>
        <w:ind w:firstLine="709"/>
        <w:jc w:val="both"/>
        <w:rPr>
          <w:b/>
          <w:sz w:val="24"/>
          <w:szCs w:val="24"/>
        </w:rPr>
      </w:pPr>
    </w:p>
    <w:p w:rsidR="00972B65" w:rsidRPr="00426EC4" w:rsidRDefault="00231029" w:rsidP="00231029">
      <w:pPr>
        <w:pStyle w:val="a4"/>
        <w:numPr>
          <w:ilvl w:val="0"/>
          <w:numId w:val="4"/>
        </w:numPr>
        <w:tabs>
          <w:tab w:val="left" w:pos="993"/>
        </w:tabs>
        <w:ind w:left="0" w:firstLine="709"/>
        <w:jc w:val="both"/>
        <w:rPr>
          <w:rFonts w:ascii="Times New Roman" w:hAnsi="Times New Roman"/>
          <w:sz w:val="24"/>
          <w:szCs w:val="24"/>
        </w:rPr>
      </w:pPr>
      <w:r>
        <w:rPr>
          <w:rFonts w:ascii="Times New Roman" w:hAnsi="Times New Roman"/>
          <w:sz w:val="24"/>
          <w:szCs w:val="24"/>
        </w:rPr>
        <w:t>Методические указания</w:t>
      </w:r>
      <w:r w:rsidR="00972B65" w:rsidRPr="00426EC4">
        <w:rPr>
          <w:rFonts w:ascii="Times New Roman" w:hAnsi="Times New Roman"/>
          <w:sz w:val="24"/>
          <w:szCs w:val="24"/>
        </w:rPr>
        <w:t xml:space="preserve"> для обучающихся по освоению дисциплины «Безопасность жизнедеятельности»</w:t>
      </w:r>
      <w:r>
        <w:rPr>
          <w:rFonts w:ascii="Times New Roman" w:hAnsi="Times New Roman"/>
          <w:sz w:val="24"/>
          <w:szCs w:val="24"/>
        </w:rPr>
        <w:t xml:space="preserve"> </w:t>
      </w:r>
      <w:r w:rsidR="00972B65" w:rsidRPr="00426EC4">
        <w:rPr>
          <w:rFonts w:ascii="Times New Roman" w:hAnsi="Times New Roman"/>
          <w:sz w:val="24"/>
          <w:szCs w:val="24"/>
        </w:rPr>
        <w:t xml:space="preserve">/ </w:t>
      </w:r>
      <w:r w:rsidR="008C239E" w:rsidRPr="00426EC4">
        <w:rPr>
          <w:rFonts w:ascii="Times New Roman" w:hAnsi="Times New Roman"/>
          <w:sz w:val="24"/>
          <w:szCs w:val="24"/>
        </w:rPr>
        <w:t>Л.В. Кубрина</w:t>
      </w:r>
      <w:r w:rsidRPr="00231029">
        <w:rPr>
          <w:rFonts w:ascii="Times New Roman" w:hAnsi="Times New Roman"/>
          <w:color w:val="FF0000"/>
          <w:sz w:val="24"/>
          <w:szCs w:val="24"/>
        </w:rPr>
        <w:t>.</w:t>
      </w:r>
      <w:r w:rsidR="00972B65" w:rsidRPr="00426EC4">
        <w:rPr>
          <w:rFonts w:ascii="Times New Roman" w:hAnsi="Times New Roman"/>
          <w:sz w:val="28"/>
          <w:szCs w:val="28"/>
        </w:rPr>
        <w:t xml:space="preserve"> </w:t>
      </w:r>
      <w:r w:rsidR="00972B65" w:rsidRPr="00426EC4">
        <w:rPr>
          <w:rFonts w:ascii="Times New Roman" w:hAnsi="Times New Roman"/>
          <w:sz w:val="24"/>
          <w:szCs w:val="24"/>
        </w:rPr>
        <w:t>– Омск: Изд-во Омской гуманитарной академии, 201</w:t>
      </w:r>
      <w:r w:rsidR="00A43667" w:rsidRPr="00426EC4">
        <w:rPr>
          <w:rFonts w:ascii="Times New Roman" w:hAnsi="Times New Roman"/>
          <w:sz w:val="24"/>
          <w:szCs w:val="24"/>
        </w:rPr>
        <w:t>8</w:t>
      </w:r>
      <w:r w:rsidR="00972B65" w:rsidRPr="00426EC4">
        <w:rPr>
          <w:rFonts w:ascii="Times New Roman" w:hAnsi="Times New Roman"/>
          <w:sz w:val="24"/>
          <w:szCs w:val="24"/>
        </w:rPr>
        <w:t xml:space="preserve">. </w:t>
      </w:r>
    </w:p>
    <w:p w:rsidR="004B5EC1" w:rsidRPr="00426EC4" w:rsidRDefault="00231029" w:rsidP="00231029">
      <w:pPr>
        <w:pStyle w:val="a4"/>
        <w:numPr>
          <w:ilvl w:val="0"/>
          <w:numId w:val="4"/>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Положение о </w:t>
      </w:r>
      <w:r w:rsidR="004B5EC1" w:rsidRPr="00426EC4">
        <w:rPr>
          <w:rFonts w:ascii="Times New Roman" w:hAnsi="Times New Roman"/>
          <w:sz w:val="24"/>
          <w:szCs w:val="24"/>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004B5EC1" w:rsidRPr="00426EC4">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w:t>
      </w:r>
      <w:r>
        <w:rPr>
          <w:rFonts w:ascii="Times New Roman" w:hAnsi="Times New Roman"/>
          <w:sz w:val="24"/>
          <w:szCs w:val="24"/>
        </w:rPr>
        <w:t xml:space="preserve"> </w:t>
      </w:r>
      <w:r w:rsidR="004B5EC1" w:rsidRPr="00426EC4">
        <w:rPr>
          <w:rFonts w:ascii="Times New Roman" w:hAnsi="Times New Roman"/>
          <w:sz w:val="24"/>
          <w:szCs w:val="24"/>
        </w:rPr>
        <w:t>37.</w:t>
      </w:r>
    </w:p>
    <w:p w:rsidR="004B5EC1" w:rsidRPr="00426EC4" w:rsidRDefault="004B5EC1" w:rsidP="00231029">
      <w:pPr>
        <w:pStyle w:val="a4"/>
        <w:numPr>
          <w:ilvl w:val="0"/>
          <w:numId w:val="4"/>
        </w:numPr>
        <w:tabs>
          <w:tab w:val="left" w:pos="993"/>
        </w:tabs>
        <w:ind w:left="0" w:firstLine="709"/>
        <w:jc w:val="both"/>
        <w:rPr>
          <w:rFonts w:ascii="Times New Roman" w:hAnsi="Times New Roman"/>
          <w:sz w:val="24"/>
          <w:szCs w:val="24"/>
        </w:rPr>
      </w:pPr>
      <w:r w:rsidRPr="00426EC4">
        <w:rPr>
          <w:rFonts w:ascii="Times New Roman" w:hAnsi="Times New Roman"/>
          <w:sz w:val="24"/>
          <w:szCs w:val="24"/>
        </w:rPr>
        <w:t>Положение о правилах оформления письменных работ и отч</w:t>
      </w:r>
      <w:r w:rsidR="00231029">
        <w:rPr>
          <w:rFonts w:ascii="Times New Roman" w:hAnsi="Times New Roman"/>
          <w:sz w:val="24"/>
          <w:szCs w:val="24"/>
        </w:rPr>
        <w:t>е</w:t>
      </w:r>
      <w:r w:rsidRPr="00426EC4">
        <w:rPr>
          <w:rFonts w:ascii="Times New Roman" w:hAnsi="Times New Roman"/>
          <w:sz w:val="24"/>
          <w:szCs w:val="24"/>
        </w:rPr>
        <w:t>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426EC4" w:rsidRDefault="004B5EC1" w:rsidP="00231029">
      <w:pPr>
        <w:pStyle w:val="a4"/>
        <w:numPr>
          <w:ilvl w:val="0"/>
          <w:numId w:val="4"/>
        </w:numPr>
        <w:tabs>
          <w:tab w:val="left" w:pos="993"/>
        </w:tabs>
        <w:spacing w:after="0"/>
        <w:ind w:left="0" w:firstLine="709"/>
        <w:jc w:val="both"/>
        <w:rPr>
          <w:rFonts w:ascii="Times New Roman" w:hAnsi="Times New Roman"/>
          <w:sz w:val="24"/>
          <w:szCs w:val="24"/>
        </w:rPr>
      </w:pPr>
      <w:r w:rsidRPr="00426E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w:t>
      </w:r>
      <w:r w:rsidR="00231029">
        <w:rPr>
          <w:rFonts w:ascii="Times New Roman" w:hAnsi="Times New Roman"/>
          <w:sz w:val="24"/>
          <w:szCs w:val="24"/>
        </w:rPr>
        <w:t>о совета от 28.08.</w:t>
      </w:r>
      <w:r w:rsidRPr="00426EC4">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w:t>
      </w:r>
      <w:r w:rsidR="00231029">
        <w:rPr>
          <w:rFonts w:ascii="Times New Roman" w:hAnsi="Times New Roman"/>
          <w:sz w:val="24"/>
          <w:szCs w:val="24"/>
        </w:rPr>
        <w:t xml:space="preserve"> </w:t>
      </w:r>
      <w:r w:rsidRPr="00426EC4">
        <w:rPr>
          <w:rFonts w:ascii="Times New Roman" w:hAnsi="Times New Roman"/>
          <w:sz w:val="24"/>
          <w:szCs w:val="24"/>
        </w:rPr>
        <w:t>37.</w:t>
      </w:r>
    </w:p>
    <w:p w:rsidR="00FD6763" w:rsidRPr="00426EC4" w:rsidRDefault="00FD6763" w:rsidP="00705FB5">
      <w:pPr>
        <w:ind w:firstLine="709"/>
        <w:jc w:val="both"/>
        <w:rPr>
          <w:rFonts w:eastAsia="Calibri"/>
          <w:b/>
          <w:sz w:val="24"/>
          <w:szCs w:val="24"/>
        </w:rPr>
      </w:pPr>
    </w:p>
    <w:p w:rsidR="00785842" w:rsidRDefault="008C239E" w:rsidP="00705FB5">
      <w:pPr>
        <w:ind w:firstLine="709"/>
        <w:jc w:val="both"/>
        <w:rPr>
          <w:b/>
          <w:sz w:val="24"/>
          <w:szCs w:val="24"/>
        </w:rPr>
      </w:pPr>
      <w:r w:rsidRPr="00426EC4">
        <w:rPr>
          <w:b/>
          <w:sz w:val="24"/>
          <w:szCs w:val="24"/>
        </w:rPr>
        <w:t>7</w:t>
      </w:r>
      <w:r w:rsidR="007F4B97" w:rsidRPr="00426EC4">
        <w:rPr>
          <w:b/>
          <w:sz w:val="24"/>
          <w:szCs w:val="24"/>
        </w:rPr>
        <w:t>.</w:t>
      </w:r>
      <w:r w:rsidR="007865CB" w:rsidRPr="00426EC4">
        <w:rPr>
          <w:b/>
          <w:sz w:val="24"/>
          <w:szCs w:val="24"/>
        </w:rPr>
        <w:t xml:space="preserve"> </w:t>
      </w:r>
      <w:r w:rsidR="00785842" w:rsidRPr="00426EC4">
        <w:rPr>
          <w:b/>
          <w:sz w:val="24"/>
          <w:szCs w:val="24"/>
        </w:rPr>
        <w:t>Перечень основной и дополнительной учебной литературы, необходимой для освоения дисциплины</w:t>
      </w:r>
    </w:p>
    <w:p w:rsidR="00231029" w:rsidRPr="00426EC4" w:rsidRDefault="00231029" w:rsidP="00705FB5">
      <w:pPr>
        <w:ind w:firstLine="709"/>
        <w:jc w:val="both"/>
        <w:rPr>
          <w:b/>
          <w:sz w:val="24"/>
          <w:szCs w:val="24"/>
        </w:rPr>
      </w:pPr>
    </w:p>
    <w:p w:rsidR="007D5184" w:rsidRPr="00426EC4" w:rsidRDefault="007D5184" w:rsidP="00231029">
      <w:pPr>
        <w:widowControl/>
        <w:tabs>
          <w:tab w:val="left" w:pos="406"/>
          <w:tab w:val="left" w:pos="993"/>
        </w:tabs>
        <w:autoSpaceDE/>
        <w:autoSpaceDN/>
        <w:adjustRightInd/>
        <w:ind w:firstLine="709"/>
        <w:jc w:val="both"/>
        <w:rPr>
          <w:b/>
          <w:bCs/>
          <w:i/>
          <w:sz w:val="24"/>
          <w:szCs w:val="24"/>
        </w:rPr>
      </w:pPr>
      <w:r w:rsidRPr="00426EC4">
        <w:rPr>
          <w:b/>
          <w:bCs/>
          <w:i/>
          <w:sz w:val="24"/>
          <w:szCs w:val="24"/>
        </w:rPr>
        <w:t>Основная:</w:t>
      </w:r>
    </w:p>
    <w:p w:rsidR="004B5EC1" w:rsidRPr="00426EC4" w:rsidRDefault="004B5EC1" w:rsidP="00231029">
      <w:pPr>
        <w:numPr>
          <w:ilvl w:val="0"/>
          <w:numId w:val="5"/>
        </w:numPr>
        <w:tabs>
          <w:tab w:val="left" w:pos="993"/>
        </w:tabs>
        <w:ind w:left="0" w:firstLine="709"/>
        <w:jc w:val="both"/>
        <w:rPr>
          <w:sz w:val="24"/>
          <w:szCs w:val="24"/>
        </w:rPr>
      </w:pPr>
      <w:r w:rsidRPr="00426EC4">
        <w:rPr>
          <w:sz w:val="24"/>
          <w:szCs w:val="24"/>
        </w:rPr>
        <w:t>Никифоров</w:t>
      </w:r>
      <w:r w:rsidR="00231029" w:rsidRPr="00231029">
        <w:rPr>
          <w:color w:val="FF0000"/>
          <w:sz w:val="24"/>
          <w:szCs w:val="24"/>
        </w:rPr>
        <w:t>,</w:t>
      </w:r>
      <w:r w:rsidRPr="00426EC4">
        <w:rPr>
          <w:sz w:val="24"/>
          <w:szCs w:val="24"/>
        </w:rPr>
        <w:t xml:space="preserve"> Л.Л. Безопасность жизнедеятельности [Электронный ресурс]: учебное пособие</w:t>
      </w:r>
      <w:r w:rsidR="00231029">
        <w:rPr>
          <w:sz w:val="24"/>
          <w:szCs w:val="24"/>
        </w:rPr>
        <w:t xml:space="preserve"> </w:t>
      </w:r>
      <w:r w:rsidRPr="00426EC4">
        <w:rPr>
          <w:sz w:val="24"/>
          <w:szCs w:val="24"/>
        </w:rPr>
        <w:t>/ Л.Л. Никифоров, В.В. Персиянов</w:t>
      </w:r>
      <w:r w:rsidR="00231029">
        <w:rPr>
          <w:sz w:val="24"/>
          <w:szCs w:val="24"/>
        </w:rPr>
        <w:t xml:space="preserve">. </w:t>
      </w:r>
      <w:r w:rsidRPr="00426EC4">
        <w:rPr>
          <w:sz w:val="24"/>
          <w:szCs w:val="24"/>
        </w:rPr>
        <w:t>— Электрон. текстовые данные.</w:t>
      </w:r>
      <w:r w:rsidR="00231029">
        <w:rPr>
          <w:sz w:val="24"/>
          <w:szCs w:val="24"/>
        </w:rPr>
        <w:t xml:space="preserve"> </w:t>
      </w:r>
      <w:r w:rsidRPr="00426EC4">
        <w:rPr>
          <w:sz w:val="24"/>
          <w:szCs w:val="24"/>
        </w:rPr>
        <w:t>— М.: Дашков и К, 2015.</w:t>
      </w:r>
      <w:r w:rsidR="00231029">
        <w:rPr>
          <w:sz w:val="24"/>
          <w:szCs w:val="24"/>
        </w:rPr>
        <w:t xml:space="preserve"> </w:t>
      </w:r>
      <w:r w:rsidRPr="00426EC4">
        <w:rPr>
          <w:sz w:val="24"/>
          <w:szCs w:val="24"/>
        </w:rPr>
        <w:t>— 494 c.</w:t>
      </w:r>
      <w:r w:rsidR="00231029">
        <w:rPr>
          <w:sz w:val="24"/>
          <w:szCs w:val="24"/>
        </w:rPr>
        <w:t xml:space="preserve"> </w:t>
      </w:r>
      <w:r w:rsidRPr="00426EC4">
        <w:rPr>
          <w:sz w:val="24"/>
          <w:szCs w:val="24"/>
        </w:rPr>
        <w:t xml:space="preserve">— Режим доступа: </w:t>
      </w:r>
      <w:hyperlink r:id="rId8" w:history="1">
        <w:r w:rsidR="009F75FD">
          <w:rPr>
            <w:rStyle w:val="a8"/>
            <w:sz w:val="24"/>
            <w:szCs w:val="24"/>
          </w:rPr>
          <w:t>http://www.iprbookshop.ru/14035.html</w:t>
        </w:r>
      </w:hyperlink>
    </w:p>
    <w:p w:rsidR="004B5EC1" w:rsidRPr="00231029" w:rsidRDefault="004B5EC1" w:rsidP="00231029">
      <w:pPr>
        <w:pStyle w:val="a4"/>
        <w:numPr>
          <w:ilvl w:val="0"/>
          <w:numId w:val="5"/>
        </w:numPr>
        <w:tabs>
          <w:tab w:val="left" w:pos="406"/>
          <w:tab w:val="left" w:pos="993"/>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Безопасность жизнеде</w:t>
      </w:r>
      <w:r w:rsidR="00231029">
        <w:rPr>
          <w:rFonts w:ascii="Times New Roman" w:hAnsi="Times New Roman"/>
          <w:sz w:val="24"/>
          <w:szCs w:val="24"/>
        </w:rPr>
        <w:t>ятельности [Электронный ресурс]</w:t>
      </w:r>
      <w:r w:rsidRPr="00426EC4">
        <w:rPr>
          <w:rFonts w:ascii="Times New Roman" w:hAnsi="Times New Roman"/>
          <w:sz w:val="24"/>
          <w:szCs w:val="24"/>
        </w:rPr>
        <w:t>: учебное пособие для вузов / Л.А. Муравей [и др.].</w:t>
      </w:r>
      <w:r w:rsidR="00231029">
        <w:rPr>
          <w:rFonts w:ascii="Times New Roman" w:hAnsi="Times New Roman"/>
          <w:sz w:val="24"/>
          <w:szCs w:val="24"/>
        </w:rPr>
        <w:t xml:space="preserve"> </w:t>
      </w:r>
      <w:r w:rsidRPr="00426EC4">
        <w:rPr>
          <w:rFonts w:ascii="Times New Roman" w:hAnsi="Times New Roman"/>
          <w:sz w:val="24"/>
          <w:szCs w:val="24"/>
        </w:rPr>
        <w:t>— Э</w:t>
      </w:r>
      <w:r w:rsidR="00231029">
        <w:rPr>
          <w:rFonts w:ascii="Times New Roman" w:hAnsi="Times New Roman"/>
          <w:sz w:val="24"/>
          <w:szCs w:val="24"/>
        </w:rPr>
        <w:t>лектрон. текстовые данные. — М.</w:t>
      </w:r>
      <w:r w:rsidRPr="00426EC4">
        <w:rPr>
          <w:rFonts w:ascii="Times New Roman" w:hAnsi="Times New Roman"/>
          <w:sz w:val="24"/>
          <w:szCs w:val="24"/>
        </w:rPr>
        <w:t>: ЮНИТИ-ДАНА, 2017. — 431 c.</w:t>
      </w:r>
      <w:r w:rsidR="00231029">
        <w:rPr>
          <w:rFonts w:ascii="Times New Roman" w:hAnsi="Times New Roman"/>
          <w:sz w:val="24"/>
          <w:szCs w:val="24"/>
        </w:rPr>
        <w:t xml:space="preserve"> </w:t>
      </w:r>
      <w:r w:rsidRPr="00426EC4">
        <w:rPr>
          <w:rFonts w:ascii="Times New Roman" w:hAnsi="Times New Roman"/>
          <w:sz w:val="24"/>
          <w:szCs w:val="24"/>
        </w:rPr>
        <w:t xml:space="preserve">— Режим доступа: </w:t>
      </w:r>
      <w:hyperlink r:id="rId9" w:history="1">
        <w:r w:rsidR="009F75FD">
          <w:rPr>
            <w:rStyle w:val="a8"/>
            <w:rFonts w:ascii="Times New Roman" w:hAnsi="Times New Roman"/>
            <w:sz w:val="24"/>
            <w:szCs w:val="24"/>
          </w:rPr>
          <w:t>http://www.iprbookshop.ru/71175.html</w:t>
        </w:r>
      </w:hyperlink>
    </w:p>
    <w:p w:rsidR="004B5EC1" w:rsidRPr="00426EC4" w:rsidRDefault="004B5EC1" w:rsidP="00231029">
      <w:pPr>
        <w:pStyle w:val="a4"/>
        <w:tabs>
          <w:tab w:val="left" w:pos="406"/>
          <w:tab w:val="left" w:pos="993"/>
        </w:tabs>
        <w:spacing w:after="0" w:line="240" w:lineRule="auto"/>
        <w:ind w:left="0" w:firstLine="709"/>
        <w:jc w:val="both"/>
        <w:rPr>
          <w:rFonts w:ascii="Times New Roman" w:hAnsi="Times New Roman"/>
          <w:b/>
          <w:bCs/>
          <w:i/>
          <w:sz w:val="24"/>
          <w:szCs w:val="24"/>
        </w:rPr>
      </w:pPr>
      <w:r w:rsidRPr="00426EC4">
        <w:rPr>
          <w:rFonts w:ascii="Times New Roman" w:hAnsi="Times New Roman"/>
          <w:b/>
          <w:bCs/>
          <w:i/>
          <w:sz w:val="24"/>
          <w:szCs w:val="24"/>
        </w:rPr>
        <w:t>Дополнительная:</w:t>
      </w:r>
    </w:p>
    <w:p w:rsidR="00E51A08" w:rsidRPr="00231029" w:rsidRDefault="004B5EC1" w:rsidP="00231029">
      <w:pPr>
        <w:numPr>
          <w:ilvl w:val="0"/>
          <w:numId w:val="6"/>
        </w:numPr>
        <w:tabs>
          <w:tab w:val="left" w:pos="993"/>
        </w:tabs>
        <w:ind w:left="0" w:firstLine="709"/>
        <w:jc w:val="both"/>
        <w:rPr>
          <w:sz w:val="24"/>
          <w:szCs w:val="24"/>
        </w:rPr>
      </w:pPr>
      <w:r w:rsidRPr="00426EC4">
        <w:rPr>
          <w:sz w:val="24"/>
          <w:szCs w:val="24"/>
        </w:rPr>
        <w:t>Айзман</w:t>
      </w:r>
      <w:r w:rsidR="00231029" w:rsidRPr="00231029">
        <w:rPr>
          <w:color w:val="FF0000"/>
          <w:sz w:val="24"/>
          <w:szCs w:val="24"/>
        </w:rPr>
        <w:t>,</w:t>
      </w:r>
      <w:r w:rsidRPr="00426EC4">
        <w:rPr>
          <w:sz w:val="24"/>
          <w:szCs w:val="24"/>
        </w:rPr>
        <w:t xml:space="preserve"> Р.И. Основы безопасности жизнедеятельности [Электронный ресурс]: учебное пособие</w:t>
      </w:r>
      <w:r w:rsidR="00231029">
        <w:rPr>
          <w:sz w:val="24"/>
          <w:szCs w:val="24"/>
        </w:rPr>
        <w:t xml:space="preserve"> </w:t>
      </w:r>
      <w:r w:rsidRPr="00426EC4">
        <w:rPr>
          <w:sz w:val="24"/>
          <w:szCs w:val="24"/>
        </w:rPr>
        <w:t>/ Р.И. Айзман, Н.С. Шуленина, В.М. Ширшова</w:t>
      </w:r>
      <w:r w:rsidR="00231029">
        <w:rPr>
          <w:sz w:val="24"/>
          <w:szCs w:val="24"/>
        </w:rPr>
        <w:t xml:space="preserve">. </w:t>
      </w:r>
      <w:r w:rsidRPr="00426EC4">
        <w:rPr>
          <w:sz w:val="24"/>
          <w:szCs w:val="24"/>
        </w:rPr>
        <w:t>— Электрон. текстовые данные.</w:t>
      </w:r>
      <w:r w:rsidR="00231029">
        <w:rPr>
          <w:sz w:val="24"/>
          <w:szCs w:val="24"/>
        </w:rPr>
        <w:t xml:space="preserve"> </w:t>
      </w:r>
      <w:r w:rsidRPr="00426EC4">
        <w:rPr>
          <w:sz w:val="24"/>
          <w:szCs w:val="24"/>
        </w:rPr>
        <w:t>— Новосибирск: Сибирское университетское издательство, 2017.</w:t>
      </w:r>
      <w:r w:rsidR="00231029">
        <w:rPr>
          <w:sz w:val="24"/>
          <w:szCs w:val="24"/>
        </w:rPr>
        <w:t xml:space="preserve"> </w:t>
      </w:r>
      <w:r w:rsidRPr="00426EC4">
        <w:rPr>
          <w:sz w:val="24"/>
          <w:szCs w:val="24"/>
        </w:rPr>
        <w:t>— 247 c.</w:t>
      </w:r>
      <w:r w:rsidR="00231029">
        <w:rPr>
          <w:sz w:val="24"/>
          <w:szCs w:val="24"/>
        </w:rPr>
        <w:t xml:space="preserve"> </w:t>
      </w:r>
      <w:r w:rsidRPr="00426EC4">
        <w:rPr>
          <w:sz w:val="24"/>
          <w:szCs w:val="24"/>
        </w:rPr>
        <w:t xml:space="preserve">— Режим доступа: </w:t>
      </w:r>
      <w:hyperlink r:id="rId10" w:history="1">
        <w:r w:rsidR="009F75FD">
          <w:rPr>
            <w:rStyle w:val="a8"/>
            <w:sz w:val="24"/>
            <w:szCs w:val="24"/>
          </w:rPr>
          <w:t>http://www.iprbookshop.ru/65282.html</w:t>
        </w:r>
      </w:hyperlink>
    </w:p>
    <w:p w:rsidR="00BF11ED" w:rsidRPr="00426EC4" w:rsidRDefault="00E51A08" w:rsidP="00231029">
      <w:pPr>
        <w:numPr>
          <w:ilvl w:val="0"/>
          <w:numId w:val="6"/>
        </w:numPr>
        <w:tabs>
          <w:tab w:val="left" w:pos="993"/>
        </w:tabs>
        <w:ind w:left="0" w:firstLine="709"/>
        <w:jc w:val="both"/>
        <w:rPr>
          <w:rStyle w:val="apple-converted-space"/>
          <w:sz w:val="24"/>
          <w:szCs w:val="24"/>
        </w:rPr>
      </w:pPr>
      <w:r w:rsidRPr="00426EC4">
        <w:rPr>
          <w:sz w:val="24"/>
          <w:szCs w:val="24"/>
        </w:rPr>
        <w:t>Безопасность жизнеде</w:t>
      </w:r>
      <w:r w:rsidR="00231029">
        <w:rPr>
          <w:sz w:val="24"/>
          <w:szCs w:val="24"/>
        </w:rPr>
        <w:t>ятельности [Электронный ресурс]</w:t>
      </w:r>
      <w:r w:rsidRPr="00426EC4">
        <w:rPr>
          <w:sz w:val="24"/>
          <w:szCs w:val="24"/>
        </w:rPr>
        <w:t>: учебник для бакалавров / В.О. Евсеев [и др.]. — Электрон. текстовые данные.</w:t>
      </w:r>
      <w:r w:rsidR="00231029">
        <w:rPr>
          <w:sz w:val="24"/>
          <w:szCs w:val="24"/>
        </w:rPr>
        <w:t xml:space="preserve"> — М.: Дашков и К, 2017. — 453 c. </w:t>
      </w:r>
      <w:r w:rsidRPr="00426EC4">
        <w:rPr>
          <w:sz w:val="24"/>
          <w:szCs w:val="24"/>
        </w:rPr>
        <w:t xml:space="preserve">— Режим доступа: </w:t>
      </w:r>
      <w:hyperlink r:id="rId11" w:history="1">
        <w:r w:rsidR="009F75FD">
          <w:rPr>
            <w:rStyle w:val="a8"/>
            <w:sz w:val="24"/>
            <w:szCs w:val="24"/>
          </w:rPr>
          <w:t>http://www.iprbookshop.ru/60384.html</w:t>
        </w:r>
      </w:hyperlink>
    </w:p>
    <w:p w:rsidR="007F4B97" w:rsidRPr="00426EC4" w:rsidRDefault="007F4B97" w:rsidP="00705FB5">
      <w:pPr>
        <w:keepNext/>
        <w:widowControl/>
        <w:tabs>
          <w:tab w:val="left" w:pos="708"/>
        </w:tabs>
        <w:autoSpaceDE/>
        <w:adjustRightInd/>
        <w:jc w:val="both"/>
        <w:rPr>
          <w:i/>
          <w:sz w:val="24"/>
          <w:szCs w:val="24"/>
        </w:rPr>
      </w:pPr>
    </w:p>
    <w:p w:rsidR="00777B09" w:rsidRDefault="008C239E" w:rsidP="00705FB5">
      <w:pPr>
        <w:ind w:firstLine="709"/>
        <w:jc w:val="both"/>
        <w:rPr>
          <w:b/>
          <w:sz w:val="24"/>
          <w:szCs w:val="24"/>
        </w:rPr>
      </w:pPr>
      <w:r w:rsidRPr="00426EC4">
        <w:rPr>
          <w:b/>
          <w:sz w:val="24"/>
          <w:szCs w:val="24"/>
        </w:rPr>
        <w:t>8</w:t>
      </w:r>
      <w:r w:rsidR="007F4B97" w:rsidRPr="00426EC4">
        <w:rPr>
          <w:b/>
          <w:sz w:val="24"/>
          <w:szCs w:val="24"/>
        </w:rPr>
        <w:t>.</w:t>
      </w:r>
      <w:r w:rsidR="00777B09" w:rsidRPr="00426EC4">
        <w:rPr>
          <w:b/>
          <w:sz w:val="24"/>
          <w:szCs w:val="24"/>
        </w:rPr>
        <w:t xml:space="preserve"> </w:t>
      </w:r>
      <w:r w:rsidR="007F4B97" w:rsidRPr="00426EC4">
        <w:rPr>
          <w:b/>
          <w:sz w:val="24"/>
          <w:szCs w:val="24"/>
        </w:rPr>
        <w:t>Перечень ресурсов информационно-телекоммуникационной сети «Интернет», необходимых для освоения дисциплины</w:t>
      </w:r>
    </w:p>
    <w:p w:rsidR="00231029" w:rsidRPr="00426EC4" w:rsidRDefault="00231029" w:rsidP="00705FB5">
      <w:pPr>
        <w:ind w:firstLine="709"/>
        <w:jc w:val="both"/>
        <w:rPr>
          <w:b/>
          <w:sz w:val="24"/>
          <w:szCs w:val="24"/>
        </w:rPr>
      </w:pPr>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2" w:history="1">
        <w:r w:rsidR="009F75FD">
          <w:rPr>
            <w:rStyle w:val="a8"/>
            <w:rFonts w:ascii="Times New Roman" w:hAnsi="Times New Roman"/>
            <w:sz w:val="24"/>
            <w:szCs w:val="24"/>
          </w:rPr>
          <w:t>http://www.iprbookshop.ru</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ЭБС издательства «Юрайт» Режим доступа: </w:t>
      </w:r>
      <w:hyperlink r:id="rId13" w:history="1">
        <w:r w:rsidR="009F75FD">
          <w:rPr>
            <w:rStyle w:val="a8"/>
            <w:rFonts w:ascii="Times New Roman" w:hAnsi="Times New Roman"/>
            <w:sz w:val="24"/>
            <w:szCs w:val="24"/>
          </w:rPr>
          <w:t>http://biblio-online.ru</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4" w:history="1">
        <w:r w:rsidR="009F75FD">
          <w:rPr>
            <w:rStyle w:val="a8"/>
            <w:rFonts w:ascii="Times New Roman" w:hAnsi="Times New Roman"/>
            <w:sz w:val="24"/>
            <w:szCs w:val="24"/>
          </w:rPr>
          <w:t>http://window.edu.ru/</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5" w:history="1">
        <w:r w:rsidR="009F75FD">
          <w:rPr>
            <w:rStyle w:val="a8"/>
            <w:rFonts w:ascii="Times New Roman" w:hAnsi="Times New Roman"/>
            <w:sz w:val="24"/>
            <w:szCs w:val="24"/>
          </w:rPr>
          <w:t>http://elibrary.ru</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6" w:history="1">
        <w:r w:rsidR="009F75FD">
          <w:rPr>
            <w:rStyle w:val="a8"/>
            <w:rFonts w:ascii="Times New Roman" w:hAnsi="Times New Roman"/>
            <w:sz w:val="24"/>
            <w:szCs w:val="24"/>
          </w:rPr>
          <w:t>http://www.sciencedirect.com</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Федеральный портал «Российское образование» Режим доступа:  </w:t>
      </w:r>
      <w:hyperlink r:id="rId17" w:history="1">
        <w:r w:rsidR="00F314AD">
          <w:rPr>
            <w:rStyle w:val="a8"/>
            <w:rFonts w:ascii="Times New Roman" w:hAnsi="Times New Roman"/>
            <w:sz w:val="24"/>
            <w:szCs w:val="24"/>
          </w:rPr>
          <w:t>www.edu.ru</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8" w:history="1">
        <w:r w:rsidR="009F75FD">
          <w:rPr>
            <w:rStyle w:val="a8"/>
            <w:rFonts w:ascii="Times New Roman" w:hAnsi="Times New Roman"/>
            <w:sz w:val="24"/>
            <w:szCs w:val="24"/>
          </w:rPr>
          <w:t>http://journals.cambridge.org</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19" w:history="1">
        <w:r w:rsidR="009F75FD">
          <w:rPr>
            <w:rStyle w:val="a8"/>
            <w:rFonts w:ascii="Times New Roman" w:hAnsi="Times New Roman"/>
            <w:sz w:val="24"/>
            <w:szCs w:val="24"/>
          </w:rPr>
          <w:t>http://www.oxfordjoumals.org</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0" w:history="1">
        <w:r w:rsidR="009F75FD">
          <w:rPr>
            <w:rStyle w:val="a8"/>
            <w:rFonts w:ascii="Times New Roman" w:hAnsi="Times New Roman"/>
            <w:sz w:val="24"/>
            <w:szCs w:val="24"/>
          </w:rPr>
          <w:t>http://dic.academic.ru/</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F75FD">
          <w:rPr>
            <w:rStyle w:val="a8"/>
            <w:rFonts w:ascii="Times New Roman" w:hAnsi="Times New Roman"/>
            <w:sz w:val="24"/>
            <w:szCs w:val="24"/>
          </w:rPr>
          <w:t>http://www.benran.ru</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2" w:history="1">
        <w:r w:rsidR="009F75FD">
          <w:rPr>
            <w:rStyle w:val="a8"/>
            <w:rFonts w:ascii="Times New Roman" w:hAnsi="Times New Roman"/>
            <w:sz w:val="24"/>
            <w:szCs w:val="24"/>
          </w:rPr>
          <w:t>http://www.gks.ru</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Российской государственной библиотеки. Режим доступа: </w:t>
      </w:r>
      <w:hyperlink r:id="rId23" w:history="1">
        <w:r w:rsidR="009F75FD">
          <w:rPr>
            <w:rStyle w:val="a8"/>
            <w:rFonts w:ascii="Times New Roman" w:hAnsi="Times New Roman"/>
            <w:sz w:val="24"/>
            <w:szCs w:val="24"/>
          </w:rPr>
          <w:t>http://diss.rsl.ru</w:t>
        </w:r>
      </w:hyperlink>
    </w:p>
    <w:p w:rsidR="00777B09" w:rsidRPr="00426EC4" w:rsidRDefault="00777B09" w:rsidP="00231029">
      <w:pPr>
        <w:pStyle w:val="a4"/>
        <w:numPr>
          <w:ilvl w:val="0"/>
          <w:numId w:val="3"/>
        </w:numPr>
        <w:tabs>
          <w:tab w:val="left" w:pos="1134"/>
        </w:tabs>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F75FD">
          <w:rPr>
            <w:rStyle w:val="a8"/>
            <w:rFonts w:ascii="Times New Roman" w:hAnsi="Times New Roman"/>
            <w:sz w:val="24"/>
            <w:szCs w:val="24"/>
          </w:rPr>
          <w:t>http://ru.spinform.ru</w:t>
        </w:r>
      </w:hyperlink>
    </w:p>
    <w:p w:rsidR="007F4B97" w:rsidRPr="00426EC4" w:rsidRDefault="007F4B97" w:rsidP="00231029">
      <w:pPr>
        <w:tabs>
          <w:tab w:val="left" w:pos="1134"/>
        </w:tabs>
        <w:ind w:firstLine="709"/>
        <w:jc w:val="both"/>
        <w:rPr>
          <w:rFonts w:eastAsia="Calibri"/>
          <w:sz w:val="24"/>
          <w:szCs w:val="24"/>
        </w:rPr>
      </w:pPr>
      <w:r w:rsidRPr="00426EC4">
        <w:rPr>
          <w:sz w:val="24"/>
          <w:szCs w:val="24"/>
        </w:rPr>
        <w:t xml:space="preserve">Каждый обучающийся </w:t>
      </w:r>
      <w:r w:rsidR="00777B09" w:rsidRPr="00426EC4">
        <w:rPr>
          <w:sz w:val="24"/>
          <w:szCs w:val="24"/>
        </w:rPr>
        <w:t>Омской гуманитарной академии</w:t>
      </w:r>
      <w:r w:rsidRPr="00426E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EC4">
        <w:rPr>
          <w:rFonts w:eastAsia="Calibri"/>
          <w:sz w:val="24"/>
          <w:szCs w:val="24"/>
        </w:rPr>
        <w:t xml:space="preserve"> </w:t>
      </w:r>
      <w:r w:rsidRPr="00426EC4">
        <w:rPr>
          <w:sz w:val="24"/>
          <w:szCs w:val="24"/>
        </w:rPr>
        <w:t xml:space="preserve">информационно-образовательной среде </w:t>
      </w:r>
      <w:r w:rsidR="00777B09" w:rsidRPr="00426EC4">
        <w:rPr>
          <w:sz w:val="24"/>
          <w:szCs w:val="24"/>
        </w:rPr>
        <w:t>Академии</w:t>
      </w:r>
      <w:r w:rsidRPr="00426EC4">
        <w:rPr>
          <w:sz w:val="24"/>
          <w:szCs w:val="24"/>
        </w:rPr>
        <w:t>. Электронно-библиотечная система</w:t>
      </w:r>
      <w:r w:rsidRPr="00426EC4">
        <w:rPr>
          <w:rFonts w:eastAsia="Calibri"/>
          <w:sz w:val="24"/>
          <w:szCs w:val="24"/>
        </w:rPr>
        <w:t xml:space="preserve"> </w:t>
      </w:r>
      <w:r w:rsidRPr="00426E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6EC4">
        <w:rPr>
          <w:rFonts w:eastAsia="Calibri"/>
          <w:sz w:val="24"/>
          <w:szCs w:val="24"/>
        </w:rPr>
        <w:t xml:space="preserve"> </w:t>
      </w:r>
      <w:r w:rsidRPr="00426E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6EC4">
        <w:rPr>
          <w:rFonts w:eastAsia="Calibri"/>
          <w:sz w:val="24"/>
          <w:szCs w:val="24"/>
        </w:rPr>
        <w:t xml:space="preserve"> </w:t>
      </w:r>
      <w:r w:rsidRPr="00426EC4">
        <w:rPr>
          <w:sz w:val="24"/>
          <w:szCs w:val="24"/>
        </w:rPr>
        <w:t>организации, так и вне ее.</w:t>
      </w:r>
    </w:p>
    <w:p w:rsidR="007F4B97" w:rsidRPr="00426EC4" w:rsidRDefault="007F4B97" w:rsidP="00A76E53">
      <w:pPr>
        <w:ind w:firstLine="709"/>
        <w:jc w:val="both"/>
        <w:rPr>
          <w:rFonts w:eastAsia="Calibri"/>
          <w:sz w:val="24"/>
          <w:szCs w:val="24"/>
        </w:rPr>
      </w:pPr>
      <w:r w:rsidRPr="00426EC4">
        <w:rPr>
          <w:sz w:val="24"/>
          <w:szCs w:val="24"/>
        </w:rPr>
        <w:t>Электронная информационно-образовательная среда</w:t>
      </w:r>
      <w:r w:rsidR="005C20F0" w:rsidRPr="00426EC4">
        <w:rPr>
          <w:sz w:val="24"/>
          <w:szCs w:val="24"/>
        </w:rPr>
        <w:t xml:space="preserve"> </w:t>
      </w:r>
      <w:r w:rsidR="00777B09" w:rsidRPr="00426EC4">
        <w:rPr>
          <w:sz w:val="24"/>
          <w:szCs w:val="24"/>
        </w:rPr>
        <w:t>Академии</w:t>
      </w:r>
      <w:r w:rsidRPr="00426EC4">
        <w:rPr>
          <w:sz w:val="24"/>
          <w:szCs w:val="24"/>
        </w:rPr>
        <w:t xml:space="preserve"> обеспечивает:</w:t>
      </w:r>
      <w:r w:rsidRPr="00426EC4">
        <w:rPr>
          <w:rFonts w:eastAsia="Calibri"/>
          <w:sz w:val="24"/>
          <w:szCs w:val="24"/>
        </w:rPr>
        <w:t xml:space="preserve"> </w:t>
      </w:r>
      <w:r w:rsidRPr="00426EC4">
        <w:rPr>
          <w:sz w:val="24"/>
          <w:szCs w:val="24"/>
        </w:rPr>
        <w:t>доступ к учебным планам, рабочим программам дисциплин (модулей), практик, к</w:t>
      </w:r>
      <w:r w:rsidRPr="00426EC4">
        <w:rPr>
          <w:rFonts w:eastAsia="Calibri"/>
          <w:sz w:val="24"/>
          <w:szCs w:val="24"/>
        </w:rPr>
        <w:t xml:space="preserve"> </w:t>
      </w:r>
      <w:r w:rsidRPr="00426EC4">
        <w:rPr>
          <w:sz w:val="24"/>
          <w:szCs w:val="24"/>
        </w:rPr>
        <w:t>изданиям электронных библиотечных систем и электронным образовательным ресурсам,</w:t>
      </w:r>
      <w:r w:rsidRPr="00426EC4">
        <w:rPr>
          <w:rFonts w:eastAsia="Calibri"/>
          <w:sz w:val="24"/>
          <w:szCs w:val="24"/>
        </w:rPr>
        <w:t xml:space="preserve"> </w:t>
      </w:r>
      <w:r w:rsidRPr="00426EC4">
        <w:rPr>
          <w:sz w:val="24"/>
          <w:szCs w:val="24"/>
        </w:rPr>
        <w:t>указанным в рабочих программах;</w:t>
      </w:r>
      <w:r w:rsidRPr="00426EC4">
        <w:rPr>
          <w:rFonts w:eastAsia="Calibri"/>
          <w:sz w:val="24"/>
          <w:szCs w:val="24"/>
        </w:rPr>
        <w:t xml:space="preserve"> </w:t>
      </w:r>
      <w:r w:rsidRPr="00426EC4">
        <w:rPr>
          <w:sz w:val="24"/>
          <w:szCs w:val="24"/>
        </w:rPr>
        <w:t>фиксацию хода образовательного процесса, результатов промежуточной аттестации</w:t>
      </w:r>
      <w:r w:rsidRPr="00426EC4">
        <w:rPr>
          <w:rFonts w:eastAsia="Calibri"/>
          <w:sz w:val="24"/>
          <w:szCs w:val="24"/>
        </w:rPr>
        <w:t xml:space="preserve"> </w:t>
      </w:r>
      <w:r w:rsidRPr="00426EC4">
        <w:rPr>
          <w:sz w:val="24"/>
          <w:szCs w:val="24"/>
        </w:rPr>
        <w:t>и результатов освоения основной образовательной программы;</w:t>
      </w:r>
      <w:r w:rsidRPr="00426EC4">
        <w:rPr>
          <w:rFonts w:eastAsia="Calibri"/>
          <w:sz w:val="24"/>
          <w:szCs w:val="24"/>
        </w:rPr>
        <w:t xml:space="preserve"> </w:t>
      </w:r>
      <w:r w:rsidRPr="00426EC4">
        <w:rPr>
          <w:sz w:val="24"/>
          <w:szCs w:val="24"/>
        </w:rPr>
        <w:t>проведение всех видов занятий, процедур оценки результатов обучения, реализация</w:t>
      </w:r>
      <w:r w:rsidRPr="00426EC4">
        <w:rPr>
          <w:rFonts w:eastAsia="Calibri"/>
          <w:sz w:val="24"/>
          <w:szCs w:val="24"/>
        </w:rPr>
        <w:t xml:space="preserve"> </w:t>
      </w:r>
      <w:r w:rsidRPr="00426EC4">
        <w:rPr>
          <w:sz w:val="24"/>
          <w:szCs w:val="24"/>
        </w:rPr>
        <w:t>которых предусмотрена с применением электронного обучения, дистанционных</w:t>
      </w:r>
      <w:r w:rsidRPr="00426EC4">
        <w:rPr>
          <w:rFonts w:eastAsia="Calibri"/>
          <w:sz w:val="24"/>
          <w:szCs w:val="24"/>
        </w:rPr>
        <w:t xml:space="preserve"> </w:t>
      </w:r>
      <w:r w:rsidRPr="00426EC4">
        <w:rPr>
          <w:sz w:val="24"/>
          <w:szCs w:val="24"/>
        </w:rPr>
        <w:t>образовательных технологий;</w:t>
      </w:r>
      <w:r w:rsidRPr="00426EC4">
        <w:rPr>
          <w:rFonts w:eastAsia="Calibri"/>
          <w:sz w:val="24"/>
          <w:szCs w:val="24"/>
        </w:rPr>
        <w:t xml:space="preserve"> </w:t>
      </w:r>
      <w:r w:rsidRPr="00426EC4">
        <w:rPr>
          <w:sz w:val="24"/>
          <w:szCs w:val="24"/>
        </w:rPr>
        <w:t>формирование электронного портфолио обучающегося, в том числе сохранение</w:t>
      </w:r>
      <w:r w:rsidRPr="00426EC4">
        <w:rPr>
          <w:rFonts w:eastAsia="Calibri"/>
          <w:sz w:val="24"/>
          <w:szCs w:val="24"/>
        </w:rPr>
        <w:t xml:space="preserve"> </w:t>
      </w:r>
      <w:r w:rsidRPr="00426EC4">
        <w:rPr>
          <w:sz w:val="24"/>
          <w:szCs w:val="24"/>
        </w:rPr>
        <w:t>работ обучающегося, рецензий и оценок на эти работы со стороны любых участников</w:t>
      </w:r>
      <w:r w:rsidRPr="00426EC4">
        <w:rPr>
          <w:rFonts w:eastAsia="Calibri"/>
          <w:sz w:val="24"/>
          <w:szCs w:val="24"/>
        </w:rPr>
        <w:t xml:space="preserve"> </w:t>
      </w:r>
      <w:r w:rsidRPr="00426EC4">
        <w:rPr>
          <w:sz w:val="24"/>
          <w:szCs w:val="24"/>
        </w:rPr>
        <w:t>образовательного процесса;</w:t>
      </w:r>
      <w:r w:rsidRPr="00426EC4">
        <w:rPr>
          <w:rFonts w:eastAsia="Calibri"/>
          <w:sz w:val="24"/>
          <w:szCs w:val="24"/>
        </w:rPr>
        <w:t xml:space="preserve"> </w:t>
      </w:r>
      <w:r w:rsidRPr="00426EC4">
        <w:rPr>
          <w:sz w:val="24"/>
          <w:szCs w:val="24"/>
        </w:rPr>
        <w:t>взаимодействие между участниками образовательного процесса, в том числе</w:t>
      </w:r>
      <w:r w:rsidRPr="00426EC4">
        <w:rPr>
          <w:rFonts w:eastAsia="Calibri"/>
          <w:sz w:val="24"/>
          <w:szCs w:val="24"/>
        </w:rPr>
        <w:t xml:space="preserve"> </w:t>
      </w:r>
      <w:r w:rsidRPr="00426EC4">
        <w:rPr>
          <w:sz w:val="24"/>
          <w:szCs w:val="24"/>
        </w:rPr>
        <w:t>синхронное и (или) асинхронное взаимодействие посредством сети «Интернет».</w:t>
      </w:r>
    </w:p>
    <w:p w:rsidR="007F4B97" w:rsidRPr="00426EC4" w:rsidRDefault="007F4B97" w:rsidP="00705FB5">
      <w:pPr>
        <w:widowControl/>
        <w:autoSpaceDE/>
        <w:autoSpaceDN/>
        <w:adjustRightInd/>
        <w:contextualSpacing/>
        <w:jc w:val="both"/>
        <w:rPr>
          <w:rFonts w:eastAsia="Calibri"/>
          <w:sz w:val="24"/>
          <w:szCs w:val="24"/>
          <w:lang w:eastAsia="en-US"/>
        </w:rPr>
      </w:pPr>
    </w:p>
    <w:p w:rsidR="009528CA" w:rsidRDefault="008C239E" w:rsidP="00705FB5">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w:t>
      </w:r>
      <w:r w:rsidR="00EE165B" w:rsidRPr="00426EC4">
        <w:rPr>
          <w:rFonts w:eastAsia="Calibri"/>
          <w:b/>
          <w:sz w:val="24"/>
          <w:szCs w:val="24"/>
          <w:lang w:eastAsia="en-US"/>
        </w:rPr>
        <w:t>.</w:t>
      </w:r>
      <w:r w:rsidR="009528CA" w:rsidRPr="00426EC4">
        <w:rPr>
          <w:rFonts w:eastAsia="Calibri"/>
          <w:b/>
          <w:sz w:val="24"/>
          <w:szCs w:val="24"/>
          <w:lang w:eastAsia="en-US"/>
        </w:rPr>
        <w:t xml:space="preserve"> </w:t>
      </w:r>
      <w:r w:rsidR="007F4B97" w:rsidRPr="00426EC4">
        <w:rPr>
          <w:rFonts w:eastAsia="Calibri"/>
          <w:b/>
          <w:sz w:val="24"/>
          <w:szCs w:val="24"/>
          <w:lang w:eastAsia="en-US"/>
        </w:rPr>
        <w:t>Методические указания для обу</w:t>
      </w:r>
      <w:r w:rsidR="009528CA" w:rsidRPr="00426EC4">
        <w:rPr>
          <w:rFonts w:eastAsia="Calibri"/>
          <w:b/>
          <w:sz w:val="24"/>
          <w:szCs w:val="24"/>
          <w:lang w:eastAsia="en-US"/>
        </w:rPr>
        <w:t>чающихся по освоению дисциплины</w:t>
      </w:r>
    </w:p>
    <w:p w:rsidR="00231029" w:rsidRPr="00426EC4" w:rsidRDefault="00231029" w:rsidP="00705FB5">
      <w:pPr>
        <w:widowControl/>
        <w:autoSpaceDE/>
        <w:autoSpaceDN/>
        <w:adjustRightInd/>
        <w:ind w:firstLine="709"/>
        <w:contextualSpacing/>
        <w:jc w:val="both"/>
        <w:rPr>
          <w:rFonts w:eastAsia="Calibri"/>
          <w:b/>
          <w:sz w:val="24"/>
          <w:szCs w:val="24"/>
          <w:lang w:eastAsia="en-US"/>
        </w:rPr>
      </w:pPr>
    </w:p>
    <w:p w:rsidR="007F4B97" w:rsidRPr="00426EC4" w:rsidRDefault="007F4B97" w:rsidP="00A76E53">
      <w:pPr>
        <w:ind w:firstLine="709"/>
        <w:jc w:val="both"/>
        <w:rPr>
          <w:sz w:val="24"/>
          <w:szCs w:val="24"/>
        </w:rPr>
      </w:pPr>
      <w:r w:rsidRPr="00426EC4">
        <w:rPr>
          <w:sz w:val="24"/>
          <w:szCs w:val="24"/>
        </w:rPr>
        <w:t>Для того чтобы успешно о</w:t>
      </w:r>
      <w:r w:rsidR="004E4DB2" w:rsidRPr="00426EC4">
        <w:rPr>
          <w:sz w:val="24"/>
          <w:szCs w:val="24"/>
        </w:rPr>
        <w:t xml:space="preserve">своить </w:t>
      </w:r>
      <w:r w:rsidRPr="00426EC4">
        <w:rPr>
          <w:sz w:val="24"/>
          <w:szCs w:val="24"/>
        </w:rPr>
        <w:t>дисциплин</w:t>
      </w:r>
      <w:r w:rsidR="004E4DB2" w:rsidRPr="00426EC4">
        <w:rPr>
          <w:sz w:val="24"/>
          <w:szCs w:val="24"/>
        </w:rPr>
        <w:t>у</w:t>
      </w:r>
      <w:r w:rsidRPr="00426EC4">
        <w:rPr>
          <w:sz w:val="24"/>
          <w:szCs w:val="24"/>
        </w:rPr>
        <w:t xml:space="preserve"> </w:t>
      </w:r>
      <w:r w:rsidR="00A63318" w:rsidRPr="00426EC4">
        <w:rPr>
          <w:bCs/>
          <w:sz w:val="24"/>
          <w:szCs w:val="24"/>
        </w:rPr>
        <w:t>«</w:t>
      </w:r>
      <w:r w:rsidR="00850B0F" w:rsidRPr="00426EC4">
        <w:rPr>
          <w:bCs/>
          <w:sz w:val="24"/>
          <w:szCs w:val="24"/>
        </w:rPr>
        <w:t>Безопасность жизнедеятельности</w:t>
      </w:r>
      <w:r w:rsidR="00A63318" w:rsidRPr="00426EC4">
        <w:rPr>
          <w:bCs/>
          <w:sz w:val="24"/>
          <w:szCs w:val="24"/>
        </w:rPr>
        <w:t>»</w:t>
      </w:r>
      <w:r w:rsidRPr="00426EC4">
        <w:rPr>
          <w:bCs/>
          <w:sz w:val="24"/>
          <w:szCs w:val="24"/>
        </w:rPr>
        <w:t xml:space="preserve"> </w:t>
      </w:r>
      <w:r w:rsidRPr="00426EC4">
        <w:rPr>
          <w:sz w:val="24"/>
          <w:szCs w:val="24"/>
        </w:rPr>
        <w:t xml:space="preserve">обучающиеся должны выполнить следующие </w:t>
      </w:r>
      <w:r w:rsidR="004E4DB2" w:rsidRPr="00426EC4">
        <w:rPr>
          <w:sz w:val="24"/>
          <w:szCs w:val="24"/>
        </w:rPr>
        <w:t xml:space="preserve">методические </w:t>
      </w:r>
      <w:r w:rsidRPr="00426EC4">
        <w:rPr>
          <w:sz w:val="24"/>
          <w:szCs w:val="24"/>
        </w:rPr>
        <w:t>указания</w:t>
      </w:r>
      <w:r w:rsidR="004E4DB2" w:rsidRPr="00426EC4">
        <w:rPr>
          <w:sz w:val="24"/>
          <w:szCs w:val="24"/>
        </w:rPr>
        <w:t>.</w:t>
      </w:r>
    </w:p>
    <w:p w:rsidR="007F4B97" w:rsidRPr="00426EC4" w:rsidRDefault="007F4B97" w:rsidP="00A76E5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7F4B97" w:rsidRPr="00426EC4" w:rsidRDefault="007F4B97" w:rsidP="00A76E53">
      <w:pPr>
        <w:ind w:firstLine="709"/>
        <w:jc w:val="both"/>
        <w:rPr>
          <w:sz w:val="24"/>
          <w:szCs w:val="24"/>
        </w:rPr>
      </w:pPr>
      <w:r w:rsidRPr="00426EC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w:t>
      </w:r>
      <w:r w:rsidRPr="00426EC4">
        <w:rPr>
          <w:sz w:val="24"/>
          <w:szCs w:val="24"/>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26EC4" w:rsidRDefault="007F4B97" w:rsidP="00A76E53">
      <w:pPr>
        <w:ind w:firstLine="709"/>
        <w:jc w:val="both"/>
        <w:rPr>
          <w:b/>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 xml:space="preserve">семинарского типа: </w:t>
      </w:r>
    </w:p>
    <w:p w:rsidR="007F4B97" w:rsidRPr="00426EC4" w:rsidRDefault="007F4B97" w:rsidP="00A76E53">
      <w:pPr>
        <w:ind w:firstLine="709"/>
        <w:jc w:val="both"/>
        <w:rPr>
          <w:sz w:val="24"/>
          <w:szCs w:val="24"/>
        </w:rPr>
      </w:pPr>
      <w:r w:rsidRPr="00426EC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w:t>
      </w:r>
      <w:r w:rsidR="00231029" w:rsidRPr="00231029">
        <w:rPr>
          <w:color w:val="FF0000"/>
          <w:sz w:val="24"/>
          <w:szCs w:val="24"/>
        </w:rPr>
        <w:t>н</w:t>
      </w:r>
      <w:r w:rsidRPr="00426EC4">
        <w:rPr>
          <w:sz w:val="24"/>
          <w:szCs w:val="24"/>
        </w:rPr>
        <w:t>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w:t>
      </w:r>
      <w:r w:rsidR="00231029" w:rsidRPr="00231029">
        <w:rPr>
          <w:color w:val="FF0000"/>
          <w:sz w:val="24"/>
          <w:szCs w:val="24"/>
        </w:rPr>
        <w:t>ам</w:t>
      </w:r>
      <w:r w:rsidRPr="00426EC4">
        <w:rPr>
          <w:sz w:val="24"/>
          <w:szCs w:val="24"/>
        </w:rPr>
        <w:t xml:space="preserve"> и наблюдени</w:t>
      </w:r>
      <w:r w:rsidRPr="00231029">
        <w:rPr>
          <w:color w:val="FF0000"/>
          <w:sz w:val="24"/>
          <w:szCs w:val="24"/>
        </w:rPr>
        <w:t>я</w:t>
      </w:r>
      <w:r w:rsidR="00231029" w:rsidRPr="00231029">
        <w:rPr>
          <w:color w:val="FF0000"/>
          <w:sz w:val="24"/>
          <w:szCs w:val="24"/>
        </w:rPr>
        <w:t>м</w:t>
      </w:r>
      <w:r w:rsidRPr="00426EC4">
        <w:rPr>
          <w:sz w:val="24"/>
          <w:szCs w:val="24"/>
        </w:rPr>
        <w:t xml:space="preserve"> современной жизни и т. д.</w:t>
      </w:r>
    </w:p>
    <w:p w:rsidR="007F4B97" w:rsidRPr="00426EC4" w:rsidRDefault="007F4B97" w:rsidP="00A76E5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7F4B97" w:rsidRPr="00426EC4" w:rsidRDefault="007F4B97" w:rsidP="00A76E5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w:t>
      </w:r>
      <w:r w:rsidR="00231029" w:rsidRPr="00231029">
        <w:rPr>
          <w:color w:val="FF0000"/>
          <w:sz w:val="24"/>
          <w:szCs w:val="24"/>
        </w:rPr>
        <w:t>я</w:t>
      </w:r>
      <w:r w:rsidRPr="00426EC4">
        <w:rPr>
          <w:sz w:val="24"/>
          <w:szCs w:val="24"/>
        </w:rPr>
        <w:t xml:space="preserve">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26EC4" w:rsidRDefault="007F4B97" w:rsidP="00A76E5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26EC4" w:rsidRDefault="007F4B97" w:rsidP="00A76E53">
      <w:pPr>
        <w:ind w:firstLine="709"/>
        <w:jc w:val="both"/>
        <w:rPr>
          <w:sz w:val="24"/>
          <w:szCs w:val="24"/>
        </w:rPr>
      </w:pPr>
      <w:r w:rsidRPr="00426EC4">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26EC4" w:rsidRDefault="007F4B97" w:rsidP="00A76E5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26EC4" w:rsidRDefault="007F4B97" w:rsidP="00A76E5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26EC4" w:rsidRDefault="007F4B97" w:rsidP="00A76E53">
      <w:pPr>
        <w:ind w:firstLine="709"/>
        <w:jc w:val="both"/>
        <w:rPr>
          <w:sz w:val="24"/>
          <w:szCs w:val="24"/>
        </w:rPr>
      </w:pPr>
      <w:r w:rsidRPr="00426E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26EC4" w:rsidRDefault="007F4B97" w:rsidP="00A76E53">
      <w:pPr>
        <w:ind w:firstLine="709"/>
        <w:jc w:val="both"/>
        <w:rPr>
          <w:sz w:val="24"/>
          <w:szCs w:val="24"/>
        </w:rPr>
      </w:pPr>
      <w:r w:rsidRPr="00426E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26EC4" w:rsidRDefault="007F4B97" w:rsidP="00A76E5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26EC4" w:rsidRDefault="007F4B97" w:rsidP="00A76E53">
      <w:pPr>
        <w:ind w:firstLine="709"/>
        <w:jc w:val="both"/>
        <w:rPr>
          <w:sz w:val="24"/>
          <w:szCs w:val="24"/>
        </w:rPr>
      </w:pPr>
      <w:r w:rsidRPr="00426EC4">
        <w:rPr>
          <w:sz w:val="24"/>
          <w:szCs w:val="24"/>
        </w:rPr>
        <w:t>Следующим этапом работы</w:t>
      </w:r>
      <w:r w:rsidRPr="00426EC4">
        <w:rPr>
          <w:b/>
          <w:bCs/>
          <w:sz w:val="24"/>
          <w:szCs w:val="24"/>
        </w:rPr>
        <w:t xml:space="preserve"> </w:t>
      </w:r>
      <w:r w:rsidRPr="00426E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26EC4" w:rsidRDefault="007F4B97" w:rsidP="00A76E53">
      <w:pPr>
        <w:ind w:firstLine="709"/>
        <w:jc w:val="both"/>
        <w:rPr>
          <w:sz w:val="24"/>
          <w:szCs w:val="24"/>
        </w:rPr>
      </w:pPr>
      <w:r w:rsidRPr="00426EC4">
        <w:rPr>
          <w:sz w:val="24"/>
          <w:szCs w:val="24"/>
        </w:rPr>
        <w:t>Таким образом, при работе с источниками и литературой важно уметь:</w:t>
      </w:r>
    </w:p>
    <w:p w:rsidR="007F4B97" w:rsidRPr="00426EC4" w:rsidRDefault="007F4B97" w:rsidP="0031388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26EC4" w:rsidRDefault="007F4B97" w:rsidP="0031388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7F4B97" w:rsidRPr="00426EC4" w:rsidRDefault="007F4B97" w:rsidP="0031388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26EC4" w:rsidRDefault="007F4B97" w:rsidP="0031388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r w:rsidRPr="00426EC4">
        <w:rPr>
          <w:rFonts w:eastAsia="Calibri"/>
          <w:b/>
          <w:bCs/>
          <w:i/>
          <w:iCs/>
          <w:sz w:val="24"/>
          <w:szCs w:val="24"/>
          <w:lang w:eastAsia="en-US"/>
        </w:rPr>
        <w:t xml:space="preserve"> </w:t>
      </w:r>
    </w:p>
    <w:p w:rsidR="007F4B97" w:rsidRPr="00426EC4" w:rsidRDefault="007F4B97" w:rsidP="0031388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26EC4" w:rsidRDefault="007F4B97" w:rsidP="0031388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7F4B97" w:rsidRPr="00426EC4" w:rsidRDefault="007F4B97" w:rsidP="0031388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26EC4" w:rsidRDefault="007F4B97" w:rsidP="0031388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26EC4" w:rsidRDefault="007F4B97" w:rsidP="00A76E5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7F4B97" w:rsidRPr="00426EC4" w:rsidRDefault="007F4B97" w:rsidP="00A76E53">
      <w:pPr>
        <w:ind w:firstLine="709"/>
        <w:jc w:val="both"/>
        <w:rPr>
          <w:sz w:val="24"/>
          <w:szCs w:val="24"/>
        </w:rPr>
      </w:pPr>
      <w:r w:rsidRPr="00426EC4">
        <w:rPr>
          <w:sz w:val="24"/>
          <w:szCs w:val="24"/>
        </w:rPr>
        <w:t>При подготовке к промежуточной аттестации целесообразно:</w:t>
      </w:r>
    </w:p>
    <w:p w:rsidR="007F4B97" w:rsidRPr="00426EC4" w:rsidRDefault="007F4B97" w:rsidP="00A76E5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26EC4" w:rsidRDefault="007F4B97" w:rsidP="00A76E53">
      <w:pPr>
        <w:ind w:firstLine="709"/>
        <w:jc w:val="both"/>
        <w:rPr>
          <w:sz w:val="24"/>
          <w:szCs w:val="24"/>
        </w:rPr>
      </w:pPr>
      <w:r w:rsidRPr="00426EC4">
        <w:rPr>
          <w:sz w:val="24"/>
          <w:szCs w:val="24"/>
        </w:rPr>
        <w:t>- внимательно прочитать рекомендованную литературу;</w:t>
      </w:r>
    </w:p>
    <w:p w:rsidR="007F4B97" w:rsidRPr="00426EC4" w:rsidRDefault="007F4B97" w:rsidP="00A76E53">
      <w:pPr>
        <w:ind w:firstLine="709"/>
        <w:jc w:val="both"/>
        <w:rPr>
          <w:sz w:val="24"/>
          <w:szCs w:val="24"/>
        </w:rPr>
      </w:pPr>
      <w:r w:rsidRPr="00426EC4">
        <w:rPr>
          <w:sz w:val="24"/>
          <w:szCs w:val="24"/>
        </w:rPr>
        <w:t xml:space="preserve">- составить краткие конспекты ответов (планы ответов). </w:t>
      </w:r>
    </w:p>
    <w:p w:rsidR="009528CA" w:rsidRDefault="000875BF" w:rsidP="00705FB5">
      <w:pPr>
        <w:widowControl/>
        <w:autoSpaceDE/>
        <w:adjustRightInd/>
        <w:ind w:firstLine="709"/>
        <w:contextualSpacing/>
        <w:jc w:val="both"/>
        <w:rPr>
          <w:rFonts w:eastAsia="Calibri"/>
          <w:b/>
          <w:sz w:val="24"/>
          <w:szCs w:val="24"/>
          <w:lang w:eastAsia="en-US"/>
        </w:rPr>
      </w:pPr>
      <w:r w:rsidRPr="00426EC4">
        <w:rPr>
          <w:rFonts w:eastAsia="Calibri"/>
          <w:b/>
          <w:sz w:val="24"/>
          <w:szCs w:val="24"/>
          <w:lang w:eastAsia="en-US"/>
        </w:rPr>
        <w:lastRenderedPageBreak/>
        <w:t>1</w:t>
      </w:r>
      <w:r w:rsidR="008C239E" w:rsidRPr="00426EC4">
        <w:rPr>
          <w:rFonts w:eastAsia="Calibri"/>
          <w:b/>
          <w:sz w:val="24"/>
          <w:szCs w:val="24"/>
          <w:lang w:eastAsia="en-US"/>
        </w:rPr>
        <w:t>0</w:t>
      </w:r>
      <w:r w:rsidRPr="00426EC4">
        <w:rPr>
          <w:rFonts w:eastAsia="Calibri"/>
          <w:b/>
          <w:sz w:val="24"/>
          <w:szCs w:val="24"/>
          <w:lang w:eastAsia="en-US"/>
        </w:rPr>
        <w:t>.</w:t>
      </w:r>
      <w:r w:rsidR="009528CA" w:rsidRPr="00426E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3882" w:rsidRPr="00426EC4" w:rsidRDefault="00313882" w:rsidP="00705FB5">
      <w:pPr>
        <w:widowControl/>
        <w:autoSpaceDE/>
        <w:adjustRightInd/>
        <w:ind w:firstLine="709"/>
        <w:contextualSpacing/>
        <w:jc w:val="both"/>
        <w:rPr>
          <w:rFonts w:eastAsia="Calibri"/>
          <w:b/>
          <w:sz w:val="24"/>
          <w:szCs w:val="24"/>
          <w:lang w:eastAsia="en-US"/>
        </w:rPr>
      </w:pPr>
    </w:p>
    <w:p w:rsidR="00CF2B2F" w:rsidRPr="00426EC4" w:rsidRDefault="00CF2B2F" w:rsidP="00A76E53">
      <w:pPr>
        <w:widowControl/>
        <w:autoSpaceDE/>
        <w:adjustRightInd/>
        <w:ind w:firstLine="709"/>
        <w:jc w:val="both"/>
        <w:rPr>
          <w:sz w:val="24"/>
          <w:szCs w:val="24"/>
        </w:rPr>
      </w:pPr>
      <w:r w:rsidRPr="00426E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26EC4" w:rsidRDefault="00CF2B2F" w:rsidP="00705FB5">
      <w:pPr>
        <w:widowControl/>
        <w:autoSpaceDE/>
        <w:adjustRightInd/>
        <w:ind w:firstLine="709"/>
        <w:jc w:val="both"/>
        <w:rPr>
          <w:sz w:val="24"/>
          <w:szCs w:val="24"/>
        </w:rPr>
      </w:pPr>
      <w:r w:rsidRPr="00426EC4">
        <w:rPr>
          <w:sz w:val="24"/>
          <w:szCs w:val="24"/>
        </w:rPr>
        <w:t>На практических занятиях студенты представляют компьютерные презентации, подготовленные ими в часы</w:t>
      </w:r>
      <w:r w:rsidR="00A275E4" w:rsidRPr="00426EC4">
        <w:rPr>
          <w:sz w:val="24"/>
          <w:szCs w:val="24"/>
        </w:rPr>
        <w:t xml:space="preserve"> </w:t>
      </w:r>
      <w:r w:rsidRPr="00426EC4">
        <w:rPr>
          <w:sz w:val="24"/>
          <w:szCs w:val="24"/>
        </w:rPr>
        <w:t>самостоятельной работы.</w:t>
      </w:r>
    </w:p>
    <w:p w:rsidR="00CF2B2F" w:rsidRPr="00426EC4" w:rsidRDefault="00CF2B2F" w:rsidP="00A76E53">
      <w:pPr>
        <w:widowControl/>
        <w:autoSpaceDE/>
        <w:adjustRightInd/>
        <w:ind w:firstLine="709"/>
        <w:jc w:val="both"/>
        <w:rPr>
          <w:sz w:val="24"/>
          <w:szCs w:val="24"/>
        </w:rPr>
      </w:pPr>
      <w:r w:rsidRPr="00426EC4">
        <w:rPr>
          <w:sz w:val="24"/>
          <w:szCs w:val="24"/>
        </w:rPr>
        <w:t>Электронная информационно-образовательная среда Академии, работающая на платформе LMS Moodle, обеспечивает:</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доступ к учебным планам, рабочим программам дисциплин (модулей), практик, к изданиям эл</w:t>
      </w:r>
      <w:r w:rsidR="00313882">
        <w:rPr>
          <w:sz w:val="24"/>
          <w:szCs w:val="24"/>
        </w:rPr>
        <w:t xml:space="preserve">ектронных библиотечных систем </w:t>
      </w:r>
      <w:r w:rsidR="00313882" w:rsidRPr="00313882">
        <w:rPr>
          <w:color w:val="FF0000"/>
          <w:sz w:val="24"/>
          <w:szCs w:val="24"/>
        </w:rPr>
        <w:t>(</w:t>
      </w:r>
      <w:r w:rsidRPr="00313882">
        <w:rPr>
          <w:color w:val="FF0000"/>
          <w:sz w:val="24"/>
          <w:szCs w:val="24"/>
        </w:rPr>
        <w:t>Э</w:t>
      </w:r>
      <w:r w:rsidRPr="00426EC4">
        <w:rPr>
          <w:sz w:val="24"/>
          <w:szCs w:val="24"/>
        </w:rPr>
        <w:t>БС IPRBooks</w:t>
      </w:r>
      <w:r w:rsidR="00951F6B" w:rsidRPr="00426EC4">
        <w:rPr>
          <w:sz w:val="24"/>
          <w:szCs w:val="24"/>
        </w:rPr>
        <w:t>, ЭБС Юрай</w:t>
      </w:r>
      <w:r w:rsidR="00951F6B" w:rsidRPr="00313882">
        <w:rPr>
          <w:color w:val="FF0000"/>
          <w:sz w:val="24"/>
          <w:szCs w:val="24"/>
        </w:rPr>
        <w:t>т</w:t>
      </w:r>
      <w:r w:rsidRPr="00313882">
        <w:rPr>
          <w:color w:val="FF0000"/>
          <w:sz w:val="24"/>
          <w:szCs w:val="24"/>
        </w:rPr>
        <w:t>)</w:t>
      </w:r>
      <w:r w:rsidRPr="00426EC4">
        <w:rPr>
          <w:sz w:val="24"/>
          <w:szCs w:val="24"/>
        </w:rPr>
        <w:t xml:space="preserve"> и электронным образовательным ресурсам, указанным в рабочих программах;</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взаимодействие между участниками образовательного процесса, в том числе синхронное и (или) асинхронное в</w:t>
      </w:r>
      <w:r w:rsidR="00705FB5" w:rsidRPr="00426EC4">
        <w:rPr>
          <w:sz w:val="24"/>
          <w:szCs w:val="24"/>
        </w:rPr>
        <w:t>заимодействие посредством сети «Интернет».</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При осуществлении образовательного процесса по дисциплине используются следующие информационные технологии:</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сбор, хранение, систематизация и выдача учебной и научной информации;</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обработка текстовой, графической и эмпирической информации;</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подготовка, конструирование и презентация итогов исследовательской и аналитической деятельности;</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компьютерное тестирование;</w:t>
      </w:r>
    </w:p>
    <w:p w:rsidR="00CF2B2F" w:rsidRPr="00426EC4" w:rsidRDefault="00CF2B2F"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демонстрация мультимедийных материалов.</w:t>
      </w:r>
    </w:p>
    <w:p w:rsidR="00A43667" w:rsidRPr="00426EC4" w:rsidRDefault="00A43667" w:rsidP="00A43667">
      <w:pPr>
        <w:widowControl/>
        <w:autoSpaceDE/>
        <w:adjustRightInd/>
        <w:ind w:firstLine="709"/>
        <w:jc w:val="both"/>
        <w:rPr>
          <w:sz w:val="24"/>
          <w:szCs w:val="24"/>
        </w:rPr>
      </w:pPr>
      <w:r w:rsidRPr="00426EC4">
        <w:rPr>
          <w:sz w:val="24"/>
          <w:szCs w:val="24"/>
        </w:rPr>
        <w:t>ПЕРЕЧЕНЬ ПРОГРАММНОГО ОБЕСПЕЧЕНИЯ</w:t>
      </w:r>
    </w:p>
    <w:p w:rsidR="00A43667" w:rsidRPr="00426EC4" w:rsidRDefault="00A43667"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r>
      <w:r w:rsidRPr="00426EC4">
        <w:rPr>
          <w:sz w:val="24"/>
          <w:szCs w:val="24"/>
          <w:lang w:val="en-US"/>
        </w:rPr>
        <w:t>Microsoft</w:t>
      </w:r>
      <w:r w:rsidRPr="00426EC4">
        <w:rPr>
          <w:sz w:val="24"/>
          <w:szCs w:val="24"/>
        </w:rPr>
        <w:t xml:space="preserve"> </w:t>
      </w:r>
      <w:r w:rsidRPr="00426EC4">
        <w:rPr>
          <w:sz w:val="24"/>
          <w:szCs w:val="24"/>
          <w:lang w:val="en-US"/>
        </w:rPr>
        <w:t>Windows</w:t>
      </w:r>
      <w:r w:rsidRPr="00426EC4">
        <w:rPr>
          <w:sz w:val="24"/>
          <w:szCs w:val="24"/>
        </w:rPr>
        <w:t xml:space="preserve"> 10 </w:t>
      </w:r>
      <w:r w:rsidRPr="00426EC4">
        <w:rPr>
          <w:sz w:val="24"/>
          <w:szCs w:val="24"/>
          <w:lang w:val="en-US"/>
        </w:rPr>
        <w:t>Professional</w:t>
      </w:r>
      <w:r w:rsidRPr="00426EC4">
        <w:rPr>
          <w:sz w:val="24"/>
          <w:szCs w:val="24"/>
        </w:rPr>
        <w:t xml:space="preserve"> </w:t>
      </w:r>
    </w:p>
    <w:p w:rsidR="00A43667" w:rsidRPr="00426EC4" w:rsidRDefault="00A43667" w:rsidP="00313882">
      <w:pPr>
        <w:widowControl/>
        <w:tabs>
          <w:tab w:val="left" w:pos="993"/>
        </w:tabs>
        <w:autoSpaceDE/>
        <w:adjustRightInd/>
        <w:ind w:firstLine="709"/>
        <w:jc w:val="both"/>
        <w:rPr>
          <w:sz w:val="24"/>
          <w:szCs w:val="24"/>
          <w:lang w:val="en-US"/>
        </w:rPr>
      </w:pPr>
      <w:r w:rsidRPr="00426EC4">
        <w:rPr>
          <w:sz w:val="24"/>
          <w:szCs w:val="24"/>
          <w:lang w:val="en-US"/>
        </w:rPr>
        <w:t>•</w:t>
      </w:r>
      <w:r w:rsidRPr="00426EC4">
        <w:rPr>
          <w:sz w:val="24"/>
          <w:szCs w:val="24"/>
          <w:lang w:val="en-US"/>
        </w:rPr>
        <w:tab/>
        <w:t xml:space="preserve">Microsoft Windows XP Professional SP3 </w:t>
      </w:r>
    </w:p>
    <w:p w:rsidR="00A43667" w:rsidRPr="00426EC4" w:rsidRDefault="00A43667" w:rsidP="00313882">
      <w:pPr>
        <w:widowControl/>
        <w:tabs>
          <w:tab w:val="left" w:pos="993"/>
        </w:tabs>
        <w:autoSpaceDE/>
        <w:adjustRightInd/>
        <w:ind w:firstLine="709"/>
        <w:jc w:val="both"/>
        <w:rPr>
          <w:sz w:val="24"/>
          <w:szCs w:val="24"/>
          <w:lang w:val="en-US"/>
        </w:rPr>
      </w:pPr>
      <w:r w:rsidRPr="00426EC4">
        <w:rPr>
          <w:sz w:val="24"/>
          <w:szCs w:val="24"/>
          <w:lang w:val="en-US"/>
        </w:rPr>
        <w:t>•</w:t>
      </w:r>
      <w:r w:rsidRPr="00426EC4">
        <w:rPr>
          <w:sz w:val="24"/>
          <w:szCs w:val="24"/>
          <w:lang w:val="en-US"/>
        </w:rPr>
        <w:tab/>
        <w:t xml:space="preserve">Microsoft Office Professional 2007 Russian </w:t>
      </w:r>
    </w:p>
    <w:p w:rsidR="00A43667" w:rsidRPr="00426EC4" w:rsidRDefault="00A43667"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r>
      <w:r w:rsidRPr="00426EC4">
        <w:rPr>
          <w:bCs/>
          <w:sz w:val="24"/>
          <w:szCs w:val="24"/>
          <w:lang w:val="en-US"/>
        </w:rPr>
        <w:t>C</w:t>
      </w:r>
      <w:r w:rsidRPr="00426EC4">
        <w:rPr>
          <w:bCs/>
          <w:sz w:val="24"/>
          <w:szCs w:val="24"/>
        </w:rPr>
        <w:t>вободно распространяемый офисный пакет с открытым исходным кодом LibreOffice 6.0.3.2 Stable</w:t>
      </w:r>
    </w:p>
    <w:p w:rsidR="00A43667" w:rsidRPr="00426EC4" w:rsidRDefault="00A43667"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Антивирус Касперского</w:t>
      </w:r>
    </w:p>
    <w:p w:rsidR="00A43667" w:rsidRPr="00426EC4" w:rsidRDefault="00A43667" w:rsidP="00313882">
      <w:pPr>
        <w:widowControl/>
        <w:tabs>
          <w:tab w:val="left" w:pos="993"/>
        </w:tabs>
        <w:autoSpaceDE/>
        <w:adjustRightInd/>
        <w:ind w:firstLine="709"/>
        <w:jc w:val="both"/>
        <w:rPr>
          <w:sz w:val="24"/>
          <w:szCs w:val="24"/>
        </w:rPr>
      </w:pPr>
      <w:r w:rsidRPr="00426EC4">
        <w:rPr>
          <w:sz w:val="24"/>
          <w:szCs w:val="24"/>
        </w:rPr>
        <w:t>•</w:t>
      </w:r>
      <w:r w:rsidRPr="00426EC4">
        <w:rPr>
          <w:sz w:val="24"/>
          <w:szCs w:val="24"/>
        </w:rPr>
        <w:tab/>
        <w:t>Cистема управления курсами LMS Русский Moodle 3KL</w:t>
      </w:r>
    </w:p>
    <w:p w:rsidR="00EE2119" w:rsidRPr="005B73D8" w:rsidRDefault="00EE2119" w:rsidP="00EE2119">
      <w:pPr>
        <w:widowControl/>
        <w:autoSpaceDE/>
        <w:autoSpaceDN/>
        <w:adjustRightInd/>
        <w:ind w:firstLine="709"/>
        <w:jc w:val="both"/>
        <w:rPr>
          <w:b/>
          <w:sz w:val="24"/>
          <w:szCs w:val="24"/>
        </w:rPr>
      </w:pPr>
      <w:r w:rsidRPr="005B73D8">
        <w:rPr>
          <w:b/>
          <w:sz w:val="24"/>
          <w:szCs w:val="24"/>
        </w:rPr>
        <w:t>Современные профессиональные базы данных и информационные справочные системы</w:t>
      </w:r>
    </w:p>
    <w:p w:rsidR="00EE2119" w:rsidRPr="005B73D8" w:rsidRDefault="00EE2119" w:rsidP="00EE2119">
      <w:pPr>
        <w:widowControl/>
        <w:tabs>
          <w:tab w:val="left" w:pos="993"/>
        </w:tabs>
        <w:autoSpaceDE/>
        <w:autoSpaceDN/>
        <w:adjustRightInd/>
        <w:ind w:firstLine="709"/>
        <w:jc w:val="both"/>
        <w:rPr>
          <w:sz w:val="24"/>
          <w:szCs w:val="24"/>
        </w:rPr>
      </w:pPr>
      <w:r w:rsidRPr="005B73D8">
        <w:rPr>
          <w:sz w:val="24"/>
          <w:szCs w:val="24"/>
        </w:rPr>
        <w:t>-</w:t>
      </w:r>
      <w:r w:rsidRPr="005B73D8">
        <w:rPr>
          <w:sz w:val="24"/>
          <w:szCs w:val="24"/>
        </w:rPr>
        <w:tab/>
        <w:t xml:space="preserve">справочная правовая система «Консультант Плюс» – Режим доступа: </w:t>
      </w:r>
      <w:hyperlink r:id="rId25" w:history="1">
        <w:r w:rsidR="009F75FD">
          <w:rPr>
            <w:rStyle w:val="a8"/>
            <w:sz w:val="24"/>
            <w:szCs w:val="24"/>
          </w:rPr>
          <w:t>http://www.consultant.ru/edu/student/study/</w:t>
        </w:r>
      </w:hyperlink>
    </w:p>
    <w:p w:rsidR="00EE2119" w:rsidRPr="005B73D8" w:rsidRDefault="00EE2119" w:rsidP="00EE2119">
      <w:pPr>
        <w:widowControl/>
        <w:tabs>
          <w:tab w:val="left" w:pos="993"/>
        </w:tabs>
        <w:autoSpaceDE/>
        <w:autoSpaceDN/>
        <w:adjustRightInd/>
        <w:ind w:firstLine="709"/>
        <w:jc w:val="both"/>
        <w:rPr>
          <w:sz w:val="24"/>
          <w:szCs w:val="24"/>
        </w:rPr>
      </w:pPr>
      <w:r w:rsidRPr="005B73D8">
        <w:rPr>
          <w:sz w:val="24"/>
          <w:szCs w:val="24"/>
        </w:rPr>
        <w:t>-</w:t>
      </w:r>
      <w:r w:rsidRPr="005B73D8">
        <w:rPr>
          <w:sz w:val="24"/>
          <w:szCs w:val="24"/>
        </w:rPr>
        <w:tab/>
        <w:t xml:space="preserve">справочная правовая система «Гарант» – Режим доступа: </w:t>
      </w:r>
      <w:hyperlink r:id="rId26" w:history="1">
        <w:r w:rsidR="009F75FD">
          <w:rPr>
            <w:rStyle w:val="a8"/>
            <w:sz w:val="24"/>
            <w:szCs w:val="24"/>
          </w:rPr>
          <w:t>http://edu.garant.ru</w:t>
        </w:r>
      </w:hyperlink>
      <w:r w:rsidRPr="005B73D8">
        <w:rPr>
          <w:sz w:val="24"/>
          <w:szCs w:val="24"/>
        </w:rPr>
        <w:t xml:space="preserve"> /</w:t>
      </w:r>
      <w:r w:rsidRPr="005B73D8">
        <w:rPr>
          <w:sz w:val="24"/>
          <w:szCs w:val="24"/>
          <w:lang w:val="en-US"/>
        </w:rPr>
        <w:t>omga</w:t>
      </w:r>
      <w:r w:rsidRPr="005B73D8">
        <w:rPr>
          <w:sz w:val="24"/>
          <w:szCs w:val="24"/>
        </w:rPr>
        <w:t>/</w:t>
      </w:r>
    </w:p>
    <w:p w:rsidR="00EE2119" w:rsidRPr="005B73D8" w:rsidRDefault="00EE2119" w:rsidP="00EE2119">
      <w:pPr>
        <w:widowControl/>
        <w:tabs>
          <w:tab w:val="left" w:pos="993"/>
        </w:tabs>
        <w:autoSpaceDE/>
        <w:autoSpaceDN/>
        <w:adjustRightInd/>
        <w:ind w:firstLine="709"/>
        <w:jc w:val="both"/>
        <w:rPr>
          <w:sz w:val="24"/>
          <w:szCs w:val="24"/>
        </w:rPr>
      </w:pPr>
      <w:r w:rsidRPr="005B73D8">
        <w:rPr>
          <w:sz w:val="24"/>
          <w:szCs w:val="24"/>
        </w:rPr>
        <w:t>-</w:t>
      </w:r>
      <w:r w:rsidRPr="005B73D8">
        <w:rPr>
          <w:sz w:val="24"/>
          <w:szCs w:val="24"/>
        </w:rPr>
        <w:tab/>
        <w:t xml:space="preserve">официальный интернет-портал правовой информации </w:t>
      </w:r>
      <w:hyperlink r:id="rId27" w:history="1">
        <w:r w:rsidR="009F75FD">
          <w:rPr>
            <w:rStyle w:val="a8"/>
            <w:sz w:val="24"/>
            <w:szCs w:val="24"/>
          </w:rPr>
          <w:t>http://pravo.gov.ru.</w:t>
        </w:r>
      </w:hyperlink>
    </w:p>
    <w:p w:rsidR="00EE2119" w:rsidRPr="005B73D8" w:rsidRDefault="00EE2119" w:rsidP="00EE2119">
      <w:pPr>
        <w:widowControl/>
        <w:tabs>
          <w:tab w:val="left" w:pos="993"/>
        </w:tabs>
        <w:autoSpaceDE/>
        <w:autoSpaceDN/>
        <w:adjustRightInd/>
        <w:ind w:firstLine="709"/>
        <w:jc w:val="both"/>
        <w:rPr>
          <w:sz w:val="24"/>
          <w:szCs w:val="24"/>
        </w:rPr>
      </w:pPr>
      <w:r w:rsidRPr="005B73D8">
        <w:rPr>
          <w:sz w:val="24"/>
          <w:szCs w:val="24"/>
        </w:rPr>
        <w:lastRenderedPageBreak/>
        <w:t>-</w:t>
      </w:r>
      <w:r w:rsidRPr="005B73D8">
        <w:rPr>
          <w:sz w:val="24"/>
          <w:szCs w:val="24"/>
        </w:rPr>
        <w:tab/>
        <w:t>портал Федеральных государственных образовательных стандартов высшего</w:t>
      </w:r>
    </w:p>
    <w:p w:rsidR="00EE2119" w:rsidRPr="005B73D8" w:rsidRDefault="00EE2119" w:rsidP="00EE2119">
      <w:pPr>
        <w:widowControl/>
        <w:tabs>
          <w:tab w:val="left" w:pos="993"/>
        </w:tabs>
        <w:autoSpaceDE/>
        <w:autoSpaceDN/>
        <w:adjustRightInd/>
        <w:ind w:firstLine="709"/>
        <w:jc w:val="both"/>
        <w:rPr>
          <w:sz w:val="24"/>
          <w:szCs w:val="24"/>
        </w:rPr>
      </w:pPr>
      <w:r w:rsidRPr="005B73D8">
        <w:rPr>
          <w:sz w:val="24"/>
          <w:szCs w:val="24"/>
        </w:rPr>
        <w:t xml:space="preserve">образования </w:t>
      </w:r>
      <w:hyperlink r:id="rId28" w:history="1">
        <w:r w:rsidR="009F75FD">
          <w:rPr>
            <w:rStyle w:val="a8"/>
            <w:sz w:val="24"/>
            <w:szCs w:val="24"/>
          </w:rPr>
          <w:t>http://fgosvo.ru.</w:t>
        </w:r>
      </w:hyperlink>
    </w:p>
    <w:p w:rsidR="00EE2119" w:rsidRPr="005B73D8" w:rsidRDefault="00EE2119" w:rsidP="00EE2119">
      <w:pPr>
        <w:widowControl/>
        <w:tabs>
          <w:tab w:val="left" w:pos="993"/>
        </w:tabs>
        <w:autoSpaceDE/>
        <w:autoSpaceDN/>
        <w:adjustRightInd/>
        <w:ind w:firstLine="709"/>
        <w:jc w:val="both"/>
        <w:rPr>
          <w:sz w:val="24"/>
          <w:szCs w:val="24"/>
        </w:rPr>
      </w:pPr>
      <w:r w:rsidRPr="005B73D8">
        <w:rPr>
          <w:sz w:val="24"/>
          <w:szCs w:val="24"/>
        </w:rPr>
        <w:t>-</w:t>
      </w:r>
      <w:r w:rsidRPr="005B73D8">
        <w:rPr>
          <w:sz w:val="24"/>
          <w:szCs w:val="24"/>
        </w:rPr>
        <w:tab/>
        <w:t xml:space="preserve">портал «Информационно-коммуникационные технологии в образовании» </w:t>
      </w:r>
      <w:hyperlink r:id="rId29" w:history="1">
        <w:r w:rsidR="009F75FD">
          <w:rPr>
            <w:rStyle w:val="a8"/>
            <w:sz w:val="24"/>
            <w:szCs w:val="24"/>
          </w:rPr>
          <w:t>http://www.ict.edu.ru.</w:t>
        </w:r>
      </w:hyperlink>
    </w:p>
    <w:p w:rsidR="00EE2119" w:rsidRPr="005B73D8" w:rsidRDefault="00EE2119" w:rsidP="00EE2119">
      <w:pPr>
        <w:widowControl/>
        <w:tabs>
          <w:tab w:val="left" w:pos="993"/>
        </w:tabs>
        <w:autoSpaceDE/>
        <w:autoSpaceDN/>
        <w:adjustRightInd/>
        <w:ind w:firstLine="709"/>
        <w:jc w:val="both"/>
        <w:rPr>
          <w:sz w:val="24"/>
          <w:szCs w:val="24"/>
        </w:rPr>
      </w:pPr>
      <w:r w:rsidRPr="005B73D8">
        <w:rPr>
          <w:sz w:val="24"/>
          <w:szCs w:val="24"/>
        </w:rPr>
        <w:t>-</w:t>
      </w:r>
      <w:r w:rsidRPr="005B73D8">
        <w:rPr>
          <w:sz w:val="24"/>
          <w:szCs w:val="24"/>
        </w:rPr>
        <w:tab/>
        <w:t xml:space="preserve">педагогическая библиотека </w:t>
      </w:r>
      <w:hyperlink r:id="rId30" w:history="1">
        <w:r w:rsidR="009F75FD">
          <w:rPr>
            <w:rStyle w:val="a8"/>
            <w:sz w:val="24"/>
            <w:szCs w:val="24"/>
          </w:rPr>
          <w:t>http://www.gumer.info/bibliotek_Buks/Pedagog/index.</w:t>
        </w:r>
      </w:hyperlink>
      <w:r w:rsidRPr="005B73D8">
        <w:rPr>
          <w:sz w:val="24"/>
          <w:szCs w:val="24"/>
        </w:rPr>
        <w:t xml:space="preserve"> </w:t>
      </w:r>
      <w:r w:rsidRPr="005B73D8">
        <w:rPr>
          <w:sz w:val="24"/>
          <w:szCs w:val="24"/>
          <w:lang w:val="en-US"/>
        </w:rPr>
        <w:t>php</w:t>
      </w:r>
    </w:p>
    <w:p w:rsidR="00EE2119" w:rsidRPr="005B73D8" w:rsidRDefault="00EE2119" w:rsidP="00EE2119">
      <w:pPr>
        <w:widowControl/>
        <w:autoSpaceDE/>
        <w:autoSpaceDN/>
        <w:adjustRightInd/>
        <w:ind w:firstLine="709"/>
        <w:jc w:val="both"/>
        <w:rPr>
          <w:sz w:val="24"/>
          <w:szCs w:val="24"/>
        </w:rPr>
      </w:pPr>
    </w:p>
    <w:p w:rsidR="00EE2119" w:rsidRPr="005B73D8" w:rsidRDefault="00EE2119" w:rsidP="00EE2119">
      <w:pPr>
        <w:widowControl/>
        <w:autoSpaceDE/>
        <w:autoSpaceDN/>
        <w:adjustRightInd/>
        <w:ind w:firstLine="709"/>
        <w:jc w:val="both"/>
        <w:rPr>
          <w:b/>
          <w:sz w:val="24"/>
          <w:szCs w:val="24"/>
        </w:rPr>
      </w:pPr>
      <w:r w:rsidRPr="005B73D8">
        <w:rPr>
          <w:b/>
          <w:sz w:val="24"/>
          <w:szCs w:val="24"/>
        </w:rPr>
        <w:t xml:space="preserve">11. Описание материально-технической базы, необходимой для осуществления образовательного процесса </w:t>
      </w:r>
    </w:p>
    <w:p w:rsidR="00EE2119" w:rsidRPr="005B73D8" w:rsidRDefault="00EE2119" w:rsidP="00EE2119">
      <w:pPr>
        <w:widowControl/>
        <w:autoSpaceDE/>
        <w:autoSpaceDN/>
        <w:adjustRightInd/>
        <w:ind w:firstLine="709"/>
        <w:jc w:val="both"/>
        <w:rPr>
          <w:sz w:val="24"/>
          <w:szCs w:val="24"/>
        </w:rPr>
      </w:pPr>
    </w:p>
    <w:p w:rsidR="00EE2119" w:rsidRPr="005B73D8" w:rsidRDefault="00EE2119" w:rsidP="00EE2119">
      <w:pPr>
        <w:widowControl/>
        <w:autoSpaceDE/>
        <w:autoSpaceDN/>
        <w:adjustRightInd/>
        <w:ind w:firstLine="709"/>
        <w:jc w:val="both"/>
        <w:rPr>
          <w:sz w:val="24"/>
          <w:szCs w:val="24"/>
        </w:rPr>
      </w:pPr>
      <w:r w:rsidRPr="005B73D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2119" w:rsidRPr="005B73D8" w:rsidRDefault="00EE2119" w:rsidP="00EE2119">
      <w:pPr>
        <w:widowControl/>
        <w:autoSpaceDE/>
        <w:autoSpaceDN/>
        <w:adjustRightInd/>
        <w:ind w:firstLine="709"/>
        <w:jc w:val="both"/>
        <w:rPr>
          <w:sz w:val="24"/>
          <w:szCs w:val="24"/>
        </w:rPr>
      </w:pPr>
      <w:r w:rsidRPr="005B73D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2119" w:rsidRPr="00C75721" w:rsidRDefault="00EE2119" w:rsidP="00EE2119">
      <w:pPr>
        <w:widowControl/>
        <w:autoSpaceDE/>
        <w:autoSpaceDN/>
        <w:adjustRightInd/>
        <w:ind w:firstLine="709"/>
        <w:jc w:val="both"/>
        <w:rPr>
          <w:sz w:val="24"/>
          <w:szCs w:val="24"/>
        </w:rPr>
      </w:pPr>
      <w:r w:rsidRPr="00C757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5B73D8">
        <w:rPr>
          <w:sz w:val="24"/>
          <w:szCs w:val="24"/>
          <w:lang w:val="en-US"/>
        </w:rPr>
        <w:t>Microsoft</w:t>
      </w:r>
      <w:r w:rsidRPr="00C75721">
        <w:rPr>
          <w:sz w:val="24"/>
          <w:szCs w:val="24"/>
        </w:rPr>
        <w:t xml:space="preserve"> </w:t>
      </w:r>
      <w:r w:rsidRPr="005B73D8">
        <w:rPr>
          <w:sz w:val="24"/>
          <w:szCs w:val="24"/>
          <w:lang w:val="en-US"/>
        </w:rPr>
        <w:t>Windows</w:t>
      </w:r>
      <w:r w:rsidRPr="00C75721">
        <w:rPr>
          <w:sz w:val="24"/>
          <w:szCs w:val="24"/>
        </w:rPr>
        <w:t xml:space="preserve"> </w:t>
      </w:r>
      <w:r w:rsidRPr="005B73D8">
        <w:rPr>
          <w:sz w:val="24"/>
          <w:szCs w:val="24"/>
          <w:lang w:val="en-US"/>
        </w:rPr>
        <w:t>XP</w:t>
      </w:r>
      <w:r w:rsidRPr="00C75721">
        <w:rPr>
          <w:sz w:val="24"/>
          <w:szCs w:val="24"/>
        </w:rPr>
        <w:t xml:space="preserve">, </w:t>
      </w:r>
      <w:r w:rsidRPr="005B73D8">
        <w:rPr>
          <w:sz w:val="24"/>
          <w:szCs w:val="24"/>
          <w:lang w:val="en-US"/>
        </w:rPr>
        <w:t>Microsoft</w:t>
      </w:r>
      <w:r w:rsidRPr="00C75721">
        <w:rPr>
          <w:sz w:val="24"/>
          <w:szCs w:val="24"/>
        </w:rPr>
        <w:t xml:space="preserve"> </w:t>
      </w:r>
      <w:r w:rsidRPr="005B73D8">
        <w:rPr>
          <w:sz w:val="24"/>
          <w:szCs w:val="24"/>
          <w:lang w:val="en-US"/>
        </w:rPr>
        <w:t>Office</w:t>
      </w:r>
      <w:r w:rsidRPr="00C75721">
        <w:rPr>
          <w:sz w:val="24"/>
          <w:szCs w:val="24"/>
        </w:rPr>
        <w:t xml:space="preserve"> </w:t>
      </w:r>
      <w:r w:rsidRPr="005B73D8">
        <w:rPr>
          <w:sz w:val="24"/>
          <w:szCs w:val="24"/>
          <w:lang w:val="en-US"/>
        </w:rPr>
        <w:t>Professional</w:t>
      </w:r>
      <w:r w:rsidRPr="00C75721">
        <w:rPr>
          <w:sz w:val="24"/>
          <w:szCs w:val="24"/>
        </w:rPr>
        <w:t xml:space="preserve"> </w:t>
      </w:r>
      <w:r w:rsidRPr="005B73D8">
        <w:rPr>
          <w:sz w:val="24"/>
          <w:szCs w:val="24"/>
          <w:lang w:val="en-US"/>
        </w:rPr>
        <w:t>Plus</w:t>
      </w:r>
      <w:r w:rsidRPr="00C75721">
        <w:rPr>
          <w:sz w:val="24"/>
          <w:szCs w:val="24"/>
        </w:rPr>
        <w:t xml:space="preserve"> 2007, </w:t>
      </w:r>
      <w:r w:rsidRPr="005B73D8">
        <w:rPr>
          <w:sz w:val="24"/>
          <w:szCs w:val="24"/>
          <w:lang w:val="en-US"/>
        </w:rPr>
        <w:t>LibreOffice</w:t>
      </w:r>
      <w:r w:rsidRPr="00C75721">
        <w:rPr>
          <w:sz w:val="24"/>
          <w:szCs w:val="24"/>
        </w:rPr>
        <w:t xml:space="preserve"> </w:t>
      </w:r>
      <w:r w:rsidRPr="005B73D8">
        <w:rPr>
          <w:sz w:val="24"/>
          <w:szCs w:val="24"/>
          <w:lang w:val="en-US"/>
        </w:rPr>
        <w:t>Writer</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Calc</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Impress</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Draw</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Math</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Base</w:t>
      </w:r>
      <w:r w:rsidRPr="00C75721">
        <w:rPr>
          <w:sz w:val="24"/>
          <w:szCs w:val="24"/>
        </w:rPr>
        <w:t xml:space="preserve">; 1С:Предпр.8 - комплект для обучения в высших и средних учебных заведениях; Линко </w:t>
      </w:r>
      <w:r w:rsidRPr="005B73D8">
        <w:rPr>
          <w:sz w:val="24"/>
          <w:szCs w:val="24"/>
          <w:lang w:val="en-US"/>
        </w:rPr>
        <w:t>V</w:t>
      </w:r>
      <w:r w:rsidRPr="00C75721">
        <w:rPr>
          <w:sz w:val="24"/>
          <w:szCs w:val="24"/>
        </w:rPr>
        <w:t xml:space="preserve">8.2, </w:t>
      </w:r>
      <w:r w:rsidRPr="005B73D8">
        <w:rPr>
          <w:sz w:val="24"/>
          <w:szCs w:val="24"/>
          <w:lang w:val="en-US"/>
        </w:rPr>
        <w:t>Moodle</w:t>
      </w:r>
      <w:r w:rsidRPr="00C75721">
        <w:rPr>
          <w:sz w:val="24"/>
          <w:szCs w:val="24"/>
        </w:rPr>
        <w:t xml:space="preserve">, </w:t>
      </w:r>
      <w:r w:rsidRPr="005B73D8">
        <w:rPr>
          <w:sz w:val="24"/>
          <w:szCs w:val="24"/>
          <w:lang w:val="en-US"/>
        </w:rPr>
        <w:t>BigBlueButton</w:t>
      </w:r>
      <w:r w:rsidRPr="00C75721">
        <w:rPr>
          <w:sz w:val="24"/>
          <w:szCs w:val="24"/>
        </w:rPr>
        <w:t xml:space="preserve">, </w:t>
      </w:r>
      <w:r w:rsidRPr="005B73D8">
        <w:rPr>
          <w:sz w:val="24"/>
          <w:szCs w:val="24"/>
          <w:lang w:val="en-US"/>
        </w:rPr>
        <w:t>Kaspersky</w:t>
      </w:r>
      <w:r w:rsidRPr="00C75721">
        <w:rPr>
          <w:sz w:val="24"/>
          <w:szCs w:val="24"/>
        </w:rPr>
        <w:t xml:space="preserve"> </w:t>
      </w:r>
      <w:r w:rsidRPr="005B73D8">
        <w:rPr>
          <w:sz w:val="24"/>
          <w:szCs w:val="24"/>
          <w:lang w:val="en-US"/>
        </w:rPr>
        <w:t>Endpoint</w:t>
      </w:r>
      <w:r w:rsidRPr="00C75721">
        <w:rPr>
          <w:sz w:val="24"/>
          <w:szCs w:val="24"/>
        </w:rPr>
        <w:t xml:space="preserve"> </w:t>
      </w:r>
      <w:r w:rsidRPr="005B73D8">
        <w:rPr>
          <w:sz w:val="24"/>
          <w:szCs w:val="24"/>
          <w:lang w:val="en-US"/>
        </w:rPr>
        <w:t>Security</w:t>
      </w:r>
      <w:r w:rsidRPr="00C75721">
        <w:rPr>
          <w:sz w:val="24"/>
          <w:szCs w:val="24"/>
        </w:rPr>
        <w:t xml:space="preserve"> для бизнеса – Стандартный, система контент фильтрации </w:t>
      </w:r>
      <w:r w:rsidRPr="005B73D8">
        <w:rPr>
          <w:sz w:val="24"/>
          <w:szCs w:val="24"/>
          <w:lang w:val="en-US"/>
        </w:rPr>
        <w:t>SkyDNS</w:t>
      </w:r>
      <w:r w:rsidRPr="00C75721">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аудио-видеоусилитель, ноутбук, операционная система </w:t>
      </w:r>
      <w:r w:rsidRPr="005B73D8">
        <w:rPr>
          <w:sz w:val="24"/>
          <w:szCs w:val="24"/>
          <w:lang w:val="en-US"/>
        </w:rPr>
        <w:t>Microsoft</w:t>
      </w:r>
      <w:r w:rsidRPr="00C75721">
        <w:rPr>
          <w:sz w:val="24"/>
          <w:szCs w:val="24"/>
        </w:rPr>
        <w:t xml:space="preserve"> </w:t>
      </w:r>
      <w:r w:rsidRPr="005B73D8">
        <w:rPr>
          <w:sz w:val="24"/>
          <w:szCs w:val="24"/>
          <w:lang w:val="en-US"/>
        </w:rPr>
        <w:t>Windows</w:t>
      </w:r>
      <w:r w:rsidRPr="00C75721">
        <w:rPr>
          <w:sz w:val="24"/>
          <w:szCs w:val="24"/>
        </w:rPr>
        <w:t xml:space="preserve"> 10, </w:t>
      </w:r>
      <w:r w:rsidRPr="005B73D8">
        <w:rPr>
          <w:sz w:val="24"/>
          <w:szCs w:val="24"/>
          <w:lang w:val="en-US"/>
        </w:rPr>
        <w:t>Microsoft</w:t>
      </w:r>
      <w:r w:rsidRPr="00C75721">
        <w:rPr>
          <w:sz w:val="24"/>
          <w:szCs w:val="24"/>
        </w:rPr>
        <w:t xml:space="preserve"> </w:t>
      </w:r>
      <w:r w:rsidRPr="005B73D8">
        <w:rPr>
          <w:sz w:val="24"/>
          <w:szCs w:val="24"/>
          <w:lang w:val="en-US"/>
        </w:rPr>
        <w:t>Office</w:t>
      </w:r>
      <w:r w:rsidRPr="00C75721">
        <w:rPr>
          <w:sz w:val="24"/>
          <w:szCs w:val="24"/>
        </w:rPr>
        <w:t xml:space="preserve"> </w:t>
      </w:r>
      <w:r w:rsidRPr="005B73D8">
        <w:rPr>
          <w:sz w:val="24"/>
          <w:szCs w:val="24"/>
          <w:lang w:val="en-US"/>
        </w:rPr>
        <w:t>Professional</w:t>
      </w:r>
      <w:r w:rsidRPr="00C75721">
        <w:rPr>
          <w:sz w:val="24"/>
          <w:szCs w:val="24"/>
        </w:rPr>
        <w:t xml:space="preserve"> </w:t>
      </w:r>
      <w:r w:rsidRPr="005B73D8">
        <w:rPr>
          <w:sz w:val="24"/>
          <w:szCs w:val="24"/>
          <w:lang w:val="en-US"/>
        </w:rPr>
        <w:t>Plus</w:t>
      </w:r>
      <w:r w:rsidRPr="00C75721">
        <w:rPr>
          <w:sz w:val="24"/>
          <w:szCs w:val="24"/>
        </w:rPr>
        <w:t xml:space="preserve"> 2007.</w:t>
      </w:r>
    </w:p>
    <w:p w:rsidR="00EE2119" w:rsidRPr="00C75721" w:rsidRDefault="00EE2119" w:rsidP="00EE2119">
      <w:pPr>
        <w:widowControl/>
        <w:autoSpaceDE/>
        <w:autoSpaceDN/>
        <w:adjustRightInd/>
        <w:ind w:firstLine="709"/>
        <w:jc w:val="both"/>
        <w:rPr>
          <w:sz w:val="24"/>
          <w:szCs w:val="24"/>
        </w:rPr>
      </w:pPr>
      <w:r w:rsidRPr="00C7572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B73D8">
        <w:rPr>
          <w:sz w:val="24"/>
          <w:szCs w:val="24"/>
          <w:lang w:val="en-US"/>
        </w:rPr>
        <w:t>Microsoft</w:t>
      </w:r>
      <w:r w:rsidRPr="00C75721">
        <w:rPr>
          <w:sz w:val="24"/>
          <w:szCs w:val="24"/>
        </w:rPr>
        <w:t xml:space="preserve"> </w:t>
      </w:r>
      <w:r w:rsidRPr="005B73D8">
        <w:rPr>
          <w:sz w:val="24"/>
          <w:szCs w:val="24"/>
          <w:lang w:val="en-US"/>
        </w:rPr>
        <w:t>Windows</w:t>
      </w:r>
      <w:r w:rsidRPr="00C75721">
        <w:rPr>
          <w:sz w:val="24"/>
          <w:szCs w:val="24"/>
        </w:rPr>
        <w:t xml:space="preserve"> 10, </w:t>
      </w:r>
      <w:r w:rsidRPr="005B73D8">
        <w:rPr>
          <w:sz w:val="24"/>
          <w:szCs w:val="24"/>
          <w:lang w:val="en-US"/>
        </w:rPr>
        <w:t>Microsoft</w:t>
      </w:r>
      <w:r w:rsidRPr="00C75721">
        <w:rPr>
          <w:sz w:val="24"/>
          <w:szCs w:val="24"/>
        </w:rPr>
        <w:t xml:space="preserve"> </w:t>
      </w:r>
      <w:r w:rsidRPr="005B73D8">
        <w:rPr>
          <w:sz w:val="24"/>
          <w:szCs w:val="24"/>
          <w:lang w:val="en-US"/>
        </w:rPr>
        <w:t>Office</w:t>
      </w:r>
      <w:r w:rsidRPr="00C75721">
        <w:rPr>
          <w:sz w:val="24"/>
          <w:szCs w:val="24"/>
        </w:rPr>
        <w:t xml:space="preserve"> </w:t>
      </w:r>
      <w:r w:rsidRPr="005B73D8">
        <w:rPr>
          <w:sz w:val="24"/>
          <w:szCs w:val="24"/>
          <w:lang w:val="en-US"/>
        </w:rPr>
        <w:t>Professional</w:t>
      </w:r>
      <w:r w:rsidRPr="00C75721">
        <w:rPr>
          <w:sz w:val="24"/>
          <w:szCs w:val="24"/>
        </w:rPr>
        <w:t xml:space="preserve"> </w:t>
      </w:r>
      <w:r w:rsidRPr="005B73D8">
        <w:rPr>
          <w:sz w:val="24"/>
          <w:szCs w:val="24"/>
          <w:lang w:val="en-US"/>
        </w:rPr>
        <w:t>Plus</w:t>
      </w:r>
      <w:r w:rsidRPr="00C75721">
        <w:rPr>
          <w:sz w:val="24"/>
          <w:szCs w:val="24"/>
        </w:rPr>
        <w:t xml:space="preserve"> 2007, </w:t>
      </w:r>
      <w:r w:rsidRPr="005B73D8">
        <w:rPr>
          <w:sz w:val="24"/>
          <w:szCs w:val="24"/>
          <w:lang w:val="en-US"/>
        </w:rPr>
        <w:t>LibreOffice</w:t>
      </w:r>
      <w:r w:rsidRPr="00C75721">
        <w:rPr>
          <w:sz w:val="24"/>
          <w:szCs w:val="24"/>
        </w:rPr>
        <w:t xml:space="preserve"> </w:t>
      </w:r>
      <w:r w:rsidRPr="005B73D8">
        <w:rPr>
          <w:sz w:val="24"/>
          <w:szCs w:val="24"/>
          <w:lang w:val="en-US"/>
        </w:rPr>
        <w:t>Writer</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Calc</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Impress</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Draw</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Math</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Base</w:t>
      </w:r>
      <w:r w:rsidRPr="00C75721">
        <w:rPr>
          <w:sz w:val="24"/>
          <w:szCs w:val="24"/>
        </w:rPr>
        <w:t xml:space="preserve">; 1С: Предпр.8 - комплект для обучения в высших и средних учебных заведениях; Линко </w:t>
      </w:r>
      <w:r w:rsidRPr="005B73D8">
        <w:rPr>
          <w:sz w:val="24"/>
          <w:szCs w:val="24"/>
          <w:lang w:val="en-US"/>
        </w:rPr>
        <w:t>V</w:t>
      </w:r>
      <w:r w:rsidRPr="00C75721">
        <w:rPr>
          <w:sz w:val="24"/>
          <w:szCs w:val="24"/>
        </w:rPr>
        <w:t xml:space="preserve">8.2; </w:t>
      </w:r>
      <w:r w:rsidRPr="005B73D8">
        <w:rPr>
          <w:sz w:val="24"/>
          <w:szCs w:val="24"/>
          <w:lang w:val="en-US"/>
        </w:rPr>
        <w:t>Moodle</w:t>
      </w:r>
      <w:r w:rsidRPr="00C75721">
        <w:rPr>
          <w:sz w:val="24"/>
          <w:szCs w:val="24"/>
        </w:rPr>
        <w:t xml:space="preserve">, </w:t>
      </w:r>
      <w:r w:rsidRPr="005B73D8">
        <w:rPr>
          <w:sz w:val="24"/>
          <w:szCs w:val="24"/>
          <w:lang w:val="en-US"/>
        </w:rPr>
        <w:t>BigBlueButton</w:t>
      </w:r>
      <w:r w:rsidRPr="00C75721">
        <w:rPr>
          <w:sz w:val="24"/>
          <w:szCs w:val="24"/>
        </w:rPr>
        <w:t xml:space="preserve">, </w:t>
      </w:r>
      <w:r w:rsidRPr="005B73D8">
        <w:rPr>
          <w:sz w:val="24"/>
          <w:szCs w:val="24"/>
          <w:lang w:val="en-US"/>
        </w:rPr>
        <w:t>Kaspersky</w:t>
      </w:r>
      <w:r w:rsidRPr="00C75721">
        <w:rPr>
          <w:sz w:val="24"/>
          <w:szCs w:val="24"/>
        </w:rPr>
        <w:t xml:space="preserve"> </w:t>
      </w:r>
      <w:r w:rsidRPr="005B73D8">
        <w:rPr>
          <w:sz w:val="24"/>
          <w:szCs w:val="24"/>
          <w:lang w:val="en-US"/>
        </w:rPr>
        <w:t>Endpoint</w:t>
      </w:r>
      <w:r w:rsidRPr="00C75721">
        <w:rPr>
          <w:sz w:val="24"/>
          <w:szCs w:val="24"/>
        </w:rPr>
        <w:t xml:space="preserve"> </w:t>
      </w:r>
      <w:r w:rsidRPr="005B73D8">
        <w:rPr>
          <w:sz w:val="24"/>
          <w:szCs w:val="24"/>
          <w:lang w:val="en-US"/>
        </w:rPr>
        <w:t>Security</w:t>
      </w:r>
      <w:r w:rsidRPr="00C75721">
        <w:rPr>
          <w:sz w:val="24"/>
          <w:szCs w:val="24"/>
        </w:rPr>
        <w:t xml:space="preserve"> для бизнеса – Стандартный, система контент фильтрации </w:t>
      </w:r>
      <w:r w:rsidRPr="005B73D8">
        <w:rPr>
          <w:sz w:val="24"/>
          <w:szCs w:val="24"/>
          <w:lang w:val="en-US"/>
        </w:rPr>
        <w:t>SkyDNS</w:t>
      </w:r>
      <w:r w:rsidRPr="00C75721">
        <w:rPr>
          <w:sz w:val="24"/>
          <w:szCs w:val="24"/>
        </w:rPr>
        <w:t>, справочно-правовые системы «Консультант плюс», «Гарант»; электронно-библиотечные системы «</w:t>
      </w:r>
      <w:r w:rsidRPr="005B73D8">
        <w:rPr>
          <w:sz w:val="24"/>
          <w:szCs w:val="24"/>
          <w:lang w:val="en-US"/>
        </w:rPr>
        <w:t>IPRbooks</w:t>
      </w:r>
      <w:r w:rsidRPr="00C75721">
        <w:rPr>
          <w:sz w:val="24"/>
          <w:szCs w:val="24"/>
        </w:rPr>
        <w:t xml:space="preserve">» и «ЭБС ЮРАЙТ». </w:t>
      </w:r>
    </w:p>
    <w:p w:rsidR="00EE2119" w:rsidRPr="005B73D8" w:rsidRDefault="00EE2119" w:rsidP="00EE2119">
      <w:pPr>
        <w:widowControl/>
        <w:autoSpaceDE/>
        <w:autoSpaceDN/>
        <w:adjustRightInd/>
        <w:ind w:firstLine="709"/>
        <w:jc w:val="both"/>
        <w:rPr>
          <w:sz w:val="24"/>
          <w:szCs w:val="24"/>
        </w:rPr>
      </w:pPr>
      <w:r w:rsidRPr="005B73D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sidRPr="005B73D8">
        <w:rPr>
          <w:sz w:val="24"/>
          <w:szCs w:val="24"/>
          <w:lang w:val="en-US"/>
        </w:rPr>
        <w:t>Microsoft</w:t>
      </w:r>
      <w:r w:rsidRPr="005B73D8">
        <w:rPr>
          <w:sz w:val="24"/>
          <w:szCs w:val="24"/>
        </w:rPr>
        <w:t xml:space="preserve"> </w:t>
      </w:r>
      <w:r w:rsidRPr="005B73D8">
        <w:rPr>
          <w:sz w:val="24"/>
          <w:szCs w:val="24"/>
          <w:lang w:val="en-US"/>
        </w:rPr>
        <w:t>Windows</w:t>
      </w:r>
      <w:r w:rsidRPr="005B73D8">
        <w:rPr>
          <w:sz w:val="24"/>
          <w:szCs w:val="24"/>
        </w:rPr>
        <w:t xml:space="preserve"> </w:t>
      </w:r>
      <w:r w:rsidRPr="005B73D8">
        <w:rPr>
          <w:sz w:val="24"/>
          <w:szCs w:val="24"/>
          <w:lang w:val="en-US"/>
        </w:rPr>
        <w:t>XP</w:t>
      </w:r>
      <w:r w:rsidRPr="005B73D8">
        <w:rPr>
          <w:sz w:val="24"/>
          <w:szCs w:val="24"/>
        </w:rPr>
        <w:t xml:space="preserve">, </w:t>
      </w:r>
      <w:r w:rsidRPr="005B73D8">
        <w:rPr>
          <w:sz w:val="24"/>
          <w:szCs w:val="24"/>
          <w:lang w:val="en-US"/>
        </w:rPr>
        <w:t>MS</w:t>
      </w:r>
      <w:r w:rsidRPr="005B73D8">
        <w:rPr>
          <w:sz w:val="24"/>
          <w:szCs w:val="24"/>
        </w:rPr>
        <w:t xml:space="preserve"> </w:t>
      </w:r>
      <w:r w:rsidRPr="005B73D8">
        <w:rPr>
          <w:sz w:val="24"/>
          <w:szCs w:val="24"/>
          <w:lang w:val="en-US"/>
        </w:rPr>
        <w:t>Visio</w:t>
      </w:r>
      <w:r w:rsidRPr="005B73D8">
        <w:rPr>
          <w:sz w:val="24"/>
          <w:szCs w:val="24"/>
        </w:rPr>
        <w:t xml:space="preserve"> </w:t>
      </w:r>
      <w:r w:rsidRPr="005B73D8">
        <w:rPr>
          <w:sz w:val="24"/>
          <w:szCs w:val="24"/>
          <w:lang w:val="en-US"/>
        </w:rPr>
        <w:t>Standart</w:t>
      </w:r>
      <w:r w:rsidRPr="005B73D8">
        <w:rPr>
          <w:sz w:val="24"/>
          <w:szCs w:val="24"/>
        </w:rPr>
        <w:t xml:space="preserve">, </w:t>
      </w:r>
      <w:r w:rsidRPr="005B73D8">
        <w:rPr>
          <w:sz w:val="24"/>
          <w:szCs w:val="24"/>
          <w:lang w:val="en-US"/>
        </w:rPr>
        <w:t>Microsoft</w:t>
      </w:r>
      <w:r w:rsidRPr="005B73D8">
        <w:rPr>
          <w:sz w:val="24"/>
          <w:szCs w:val="24"/>
        </w:rPr>
        <w:t xml:space="preserve"> </w:t>
      </w:r>
      <w:r w:rsidRPr="005B73D8">
        <w:rPr>
          <w:sz w:val="24"/>
          <w:szCs w:val="24"/>
          <w:lang w:val="en-US"/>
        </w:rPr>
        <w:t>Office</w:t>
      </w:r>
      <w:r w:rsidRPr="005B73D8">
        <w:rPr>
          <w:sz w:val="24"/>
          <w:szCs w:val="24"/>
        </w:rPr>
        <w:t xml:space="preserve"> </w:t>
      </w:r>
      <w:r w:rsidRPr="005B73D8">
        <w:rPr>
          <w:sz w:val="24"/>
          <w:szCs w:val="24"/>
          <w:lang w:val="en-US"/>
        </w:rPr>
        <w:t>Professional</w:t>
      </w:r>
      <w:r w:rsidRPr="005B73D8">
        <w:rPr>
          <w:sz w:val="24"/>
          <w:szCs w:val="24"/>
        </w:rPr>
        <w:t xml:space="preserve"> </w:t>
      </w:r>
      <w:r w:rsidRPr="005B73D8">
        <w:rPr>
          <w:sz w:val="24"/>
          <w:szCs w:val="24"/>
          <w:lang w:val="en-US"/>
        </w:rPr>
        <w:t>Plus</w:t>
      </w:r>
      <w:r w:rsidRPr="005B73D8">
        <w:rPr>
          <w:sz w:val="24"/>
          <w:szCs w:val="24"/>
        </w:rPr>
        <w:t xml:space="preserve"> 2007, </w:t>
      </w:r>
      <w:r w:rsidRPr="005B73D8">
        <w:rPr>
          <w:sz w:val="24"/>
          <w:szCs w:val="24"/>
          <w:lang w:val="en-US"/>
        </w:rPr>
        <w:t>LibreOffice</w:t>
      </w:r>
      <w:r w:rsidRPr="005B73D8">
        <w:rPr>
          <w:sz w:val="24"/>
          <w:szCs w:val="24"/>
        </w:rPr>
        <w:t xml:space="preserve">, </w:t>
      </w:r>
      <w:r w:rsidRPr="005B73D8">
        <w:rPr>
          <w:sz w:val="24"/>
          <w:szCs w:val="24"/>
          <w:lang w:val="en-US"/>
        </w:rPr>
        <w:t>Kaspersky</w:t>
      </w:r>
      <w:r w:rsidRPr="005B73D8">
        <w:rPr>
          <w:sz w:val="24"/>
          <w:szCs w:val="24"/>
        </w:rPr>
        <w:t xml:space="preserve"> </w:t>
      </w:r>
      <w:r w:rsidRPr="005B73D8">
        <w:rPr>
          <w:sz w:val="24"/>
          <w:szCs w:val="24"/>
          <w:lang w:val="en-US"/>
        </w:rPr>
        <w:t>Endpoint</w:t>
      </w:r>
      <w:r w:rsidRPr="005B73D8">
        <w:rPr>
          <w:sz w:val="24"/>
          <w:szCs w:val="24"/>
        </w:rPr>
        <w:t xml:space="preserve"> </w:t>
      </w:r>
      <w:r w:rsidRPr="005B73D8">
        <w:rPr>
          <w:sz w:val="24"/>
          <w:szCs w:val="24"/>
          <w:lang w:val="en-US"/>
        </w:rPr>
        <w:t>Security</w:t>
      </w:r>
      <w:r w:rsidRPr="005B73D8">
        <w:rPr>
          <w:sz w:val="24"/>
          <w:szCs w:val="24"/>
        </w:rPr>
        <w:t xml:space="preserve"> для бизнеса – Стандартный, Система контент фильтрации </w:t>
      </w:r>
      <w:r w:rsidRPr="005B73D8">
        <w:rPr>
          <w:sz w:val="24"/>
          <w:szCs w:val="24"/>
          <w:lang w:val="en-US"/>
        </w:rPr>
        <w:t>SkyDNS</w:t>
      </w:r>
      <w:r w:rsidRPr="005B73D8">
        <w:rPr>
          <w:sz w:val="24"/>
          <w:szCs w:val="24"/>
        </w:rPr>
        <w:t xml:space="preserve">, справочно-правовая система «Консультант плюс», «Гарант», Электронно-библиотечная система </w:t>
      </w:r>
      <w:r w:rsidRPr="005B73D8">
        <w:rPr>
          <w:sz w:val="24"/>
          <w:szCs w:val="24"/>
          <w:lang w:val="en-US"/>
        </w:rPr>
        <w:t>IPRbooks</w:t>
      </w:r>
      <w:r w:rsidRPr="005B73D8">
        <w:rPr>
          <w:sz w:val="24"/>
          <w:szCs w:val="24"/>
        </w:rPr>
        <w:t xml:space="preserve">, Электронно-библиотечная система «ЭБС ЮРАЙТ» </w:t>
      </w:r>
      <w:hyperlink r:id="rId31" w:history="1">
        <w:r w:rsidR="00F314AD">
          <w:rPr>
            <w:rStyle w:val="a8"/>
            <w:sz w:val="24"/>
            <w:szCs w:val="24"/>
          </w:rPr>
          <w:t>www.biblio-online.ru,</w:t>
        </w:r>
      </w:hyperlink>
      <w:r w:rsidRPr="005B73D8">
        <w:rPr>
          <w:sz w:val="24"/>
          <w:szCs w:val="24"/>
        </w:rPr>
        <w:t xml:space="preserve"> 1С: Предпр.8. Комплект для обучения в высших и средних учебных заведениях, </w:t>
      </w:r>
      <w:r w:rsidRPr="005B73D8">
        <w:rPr>
          <w:sz w:val="24"/>
          <w:szCs w:val="24"/>
          <w:lang w:val="en-US"/>
        </w:rPr>
        <w:t>Moodle</w:t>
      </w:r>
      <w:r w:rsidRPr="005B73D8">
        <w:rPr>
          <w:sz w:val="24"/>
          <w:szCs w:val="24"/>
        </w:rPr>
        <w:t xml:space="preserve">. </w:t>
      </w:r>
    </w:p>
    <w:p w:rsidR="00EE2119" w:rsidRPr="005B73D8" w:rsidRDefault="00EE2119" w:rsidP="00EE2119">
      <w:pPr>
        <w:widowControl/>
        <w:autoSpaceDE/>
        <w:autoSpaceDN/>
        <w:adjustRightInd/>
        <w:ind w:firstLine="709"/>
        <w:jc w:val="both"/>
        <w:rPr>
          <w:sz w:val="24"/>
          <w:szCs w:val="24"/>
        </w:rPr>
      </w:pPr>
      <w:r w:rsidRPr="005B73D8">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5B73D8">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 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 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E2119" w:rsidRPr="005B73D8" w:rsidRDefault="00EE2119" w:rsidP="00EE2119">
      <w:pPr>
        <w:widowControl/>
        <w:autoSpaceDE/>
        <w:autoSpaceDN/>
        <w:adjustRightInd/>
        <w:ind w:firstLine="709"/>
        <w:jc w:val="both"/>
        <w:rPr>
          <w:sz w:val="24"/>
          <w:szCs w:val="24"/>
        </w:rPr>
      </w:pPr>
      <w:r w:rsidRPr="00C757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B73D8">
        <w:rPr>
          <w:sz w:val="24"/>
          <w:szCs w:val="24"/>
          <w:lang w:val="en-US"/>
        </w:rPr>
        <w:t>V</w:t>
      </w:r>
      <w:r w:rsidRPr="00C75721">
        <w:rPr>
          <w:sz w:val="24"/>
          <w:szCs w:val="24"/>
        </w:rPr>
        <w:t xml:space="preserve">8.2, Операционная система </w:t>
      </w:r>
      <w:r w:rsidRPr="005B73D8">
        <w:rPr>
          <w:sz w:val="24"/>
          <w:szCs w:val="24"/>
          <w:lang w:val="en-US"/>
        </w:rPr>
        <w:t>Microsoft</w:t>
      </w:r>
      <w:r w:rsidRPr="00C75721">
        <w:rPr>
          <w:sz w:val="24"/>
          <w:szCs w:val="24"/>
        </w:rPr>
        <w:t xml:space="preserve"> </w:t>
      </w:r>
      <w:r w:rsidRPr="005B73D8">
        <w:rPr>
          <w:sz w:val="24"/>
          <w:szCs w:val="24"/>
          <w:lang w:val="en-US"/>
        </w:rPr>
        <w:t>Windows</w:t>
      </w:r>
      <w:r w:rsidRPr="00C75721">
        <w:rPr>
          <w:sz w:val="24"/>
          <w:szCs w:val="24"/>
        </w:rPr>
        <w:t xml:space="preserve"> </w:t>
      </w:r>
      <w:r w:rsidRPr="005B73D8">
        <w:rPr>
          <w:sz w:val="24"/>
          <w:szCs w:val="24"/>
          <w:lang w:val="en-US"/>
        </w:rPr>
        <w:t>XP</w:t>
      </w:r>
      <w:r w:rsidRPr="00C75721">
        <w:rPr>
          <w:sz w:val="24"/>
          <w:szCs w:val="24"/>
        </w:rPr>
        <w:t xml:space="preserve">, </w:t>
      </w:r>
      <w:r w:rsidRPr="005B73D8">
        <w:rPr>
          <w:sz w:val="24"/>
          <w:szCs w:val="24"/>
          <w:lang w:val="en-US"/>
        </w:rPr>
        <w:t>Microsoft</w:t>
      </w:r>
      <w:r w:rsidRPr="00C75721">
        <w:rPr>
          <w:sz w:val="24"/>
          <w:szCs w:val="24"/>
        </w:rPr>
        <w:t xml:space="preserve"> </w:t>
      </w:r>
      <w:r w:rsidRPr="005B73D8">
        <w:rPr>
          <w:sz w:val="24"/>
          <w:szCs w:val="24"/>
          <w:lang w:val="en-US"/>
        </w:rPr>
        <w:t>Office</w:t>
      </w:r>
      <w:r w:rsidRPr="00C75721">
        <w:rPr>
          <w:sz w:val="24"/>
          <w:szCs w:val="24"/>
        </w:rPr>
        <w:t xml:space="preserve"> </w:t>
      </w:r>
      <w:r w:rsidRPr="005B73D8">
        <w:rPr>
          <w:sz w:val="24"/>
          <w:szCs w:val="24"/>
          <w:lang w:val="en-US"/>
        </w:rPr>
        <w:t>Professional</w:t>
      </w:r>
      <w:r w:rsidRPr="00C75721">
        <w:rPr>
          <w:sz w:val="24"/>
          <w:szCs w:val="24"/>
        </w:rPr>
        <w:t xml:space="preserve"> </w:t>
      </w:r>
      <w:r w:rsidRPr="005B73D8">
        <w:rPr>
          <w:sz w:val="24"/>
          <w:szCs w:val="24"/>
          <w:lang w:val="en-US"/>
        </w:rPr>
        <w:t>Plus</w:t>
      </w:r>
      <w:r w:rsidRPr="00C75721">
        <w:rPr>
          <w:sz w:val="24"/>
          <w:szCs w:val="24"/>
        </w:rPr>
        <w:t xml:space="preserve"> 2007, </w:t>
      </w:r>
      <w:r w:rsidRPr="005B73D8">
        <w:rPr>
          <w:sz w:val="24"/>
          <w:szCs w:val="24"/>
          <w:lang w:val="en-US"/>
        </w:rPr>
        <w:t>LibreOffice</w:t>
      </w:r>
      <w:r w:rsidRPr="00C75721">
        <w:rPr>
          <w:sz w:val="24"/>
          <w:szCs w:val="24"/>
        </w:rPr>
        <w:t xml:space="preserve"> </w:t>
      </w:r>
      <w:r w:rsidRPr="005B73D8">
        <w:rPr>
          <w:sz w:val="24"/>
          <w:szCs w:val="24"/>
          <w:lang w:val="en-US"/>
        </w:rPr>
        <w:t>Writer</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Calc</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Impress</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Draw</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Math</w:t>
      </w:r>
      <w:r w:rsidRPr="00C75721">
        <w:rPr>
          <w:sz w:val="24"/>
          <w:szCs w:val="24"/>
        </w:rPr>
        <w:t xml:space="preserve">, </w:t>
      </w:r>
      <w:r w:rsidRPr="005B73D8">
        <w:rPr>
          <w:sz w:val="24"/>
          <w:szCs w:val="24"/>
          <w:lang w:val="en-US"/>
        </w:rPr>
        <w:t>LibreOffice</w:t>
      </w:r>
      <w:r w:rsidRPr="00C75721">
        <w:rPr>
          <w:sz w:val="24"/>
          <w:szCs w:val="24"/>
        </w:rPr>
        <w:t xml:space="preserve"> </w:t>
      </w:r>
      <w:r w:rsidRPr="005B73D8">
        <w:rPr>
          <w:sz w:val="24"/>
          <w:szCs w:val="24"/>
          <w:lang w:val="en-US"/>
        </w:rPr>
        <w:t>Base</w:t>
      </w:r>
      <w:r w:rsidRPr="00C75721">
        <w:rPr>
          <w:sz w:val="24"/>
          <w:szCs w:val="24"/>
        </w:rPr>
        <w:t xml:space="preserve">, Линко </w:t>
      </w:r>
      <w:r w:rsidRPr="005B73D8">
        <w:rPr>
          <w:sz w:val="24"/>
          <w:szCs w:val="24"/>
          <w:lang w:val="en-US"/>
        </w:rPr>
        <w:t>V</w:t>
      </w:r>
      <w:r w:rsidRPr="00C75721">
        <w:rPr>
          <w:sz w:val="24"/>
          <w:szCs w:val="24"/>
        </w:rPr>
        <w:t xml:space="preserve">8.2, 1С: Предпр.8. </w:t>
      </w:r>
      <w:r w:rsidRPr="005B73D8">
        <w:rPr>
          <w:sz w:val="24"/>
          <w:szCs w:val="24"/>
        </w:rPr>
        <w:t xml:space="preserve">Комплект для обучения в высших и средних учебных заведениях, </w:t>
      </w:r>
      <w:r w:rsidRPr="005B73D8">
        <w:rPr>
          <w:sz w:val="24"/>
          <w:szCs w:val="24"/>
          <w:lang w:val="en-US"/>
        </w:rPr>
        <w:t>Moodle</w:t>
      </w:r>
      <w:r w:rsidRPr="005B73D8">
        <w:rPr>
          <w:sz w:val="24"/>
          <w:szCs w:val="24"/>
        </w:rPr>
        <w:t xml:space="preserve">, </w:t>
      </w:r>
      <w:r w:rsidRPr="005B73D8">
        <w:rPr>
          <w:sz w:val="24"/>
          <w:szCs w:val="24"/>
          <w:lang w:val="en-US"/>
        </w:rPr>
        <w:t>BigBlueButton</w:t>
      </w:r>
      <w:r w:rsidRPr="005B73D8">
        <w:rPr>
          <w:sz w:val="24"/>
          <w:szCs w:val="24"/>
        </w:rPr>
        <w:t xml:space="preserve">, </w:t>
      </w:r>
      <w:r w:rsidRPr="005B73D8">
        <w:rPr>
          <w:sz w:val="24"/>
          <w:szCs w:val="24"/>
          <w:lang w:val="en-US"/>
        </w:rPr>
        <w:t>Kaspersky</w:t>
      </w:r>
      <w:r w:rsidRPr="005B73D8">
        <w:rPr>
          <w:sz w:val="24"/>
          <w:szCs w:val="24"/>
        </w:rPr>
        <w:t xml:space="preserve"> </w:t>
      </w:r>
      <w:r w:rsidRPr="005B73D8">
        <w:rPr>
          <w:sz w:val="24"/>
          <w:szCs w:val="24"/>
          <w:lang w:val="en-US"/>
        </w:rPr>
        <w:t>Endpoint</w:t>
      </w:r>
      <w:r w:rsidRPr="005B73D8">
        <w:rPr>
          <w:sz w:val="24"/>
          <w:szCs w:val="24"/>
        </w:rPr>
        <w:t xml:space="preserve"> </w:t>
      </w:r>
      <w:r w:rsidRPr="005B73D8">
        <w:rPr>
          <w:sz w:val="24"/>
          <w:szCs w:val="24"/>
          <w:lang w:val="en-US"/>
        </w:rPr>
        <w:t>Security</w:t>
      </w:r>
      <w:r w:rsidRPr="005B73D8">
        <w:rPr>
          <w:sz w:val="24"/>
          <w:szCs w:val="24"/>
        </w:rPr>
        <w:t xml:space="preserve"> для бизнеса – Стандартный, Система контент фильтрации </w:t>
      </w:r>
      <w:r w:rsidRPr="005B73D8">
        <w:rPr>
          <w:sz w:val="24"/>
          <w:szCs w:val="24"/>
          <w:lang w:val="en-US"/>
        </w:rPr>
        <w:t>SkyDNS</w:t>
      </w:r>
      <w:r w:rsidRPr="005B73D8">
        <w:rPr>
          <w:sz w:val="24"/>
          <w:szCs w:val="24"/>
        </w:rPr>
        <w:t xml:space="preserve">, справочно-правовая система «Консультант плюс», «Гарант», Электронно-библиотечная система </w:t>
      </w:r>
      <w:r w:rsidRPr="005B73D8">
        <w:rPr>
          <w:sz w:val="24"/>
          <w:szCs w:val="24"/>
          <w:lang w:val="en-US"/>
        </w:rPr>
        <w:t>IPRbooks</w:t>
      </w:r>
      <w:r w:rsidRPr="005B73D8">
        <w:rPr>
          <w:sz w:val="24"/>
          <w:szCs w:val="24"/>
        </w:rPr>
        <w:t xml:space="preserve">, Электронно-библиотечная система «ЭБС ЮРАЙТ» </w:t>
      </w:r>
      <w:hyperlink r:id="rId32" w:history="1">
        <w:r w:rsidR="00F314AD">
          <w:rPr>
            <w:rStyle w:val="a8"/>
            <w:sz w:val="24"/>
            <w:szCs w:val="24"/>
          </w:rPr>
          <w:t>www.biblio-online.ru.</w:t>
        </w:r>
      </w:hyperlink>
    </w:p>
    <w:p w:rsidR="00EE2119" w:rsidRPr="005B73D8" w:rsidRDefault="00EE2119" w:rsidP="00EE2119">
      <w:pPr>
        <w:widowControl/>
        <w:autoSpaceDE/>
        <w:autoSpaceDN/>
        <w:adjustRightInd/>
        <w:ind w:firstLine="709"/>
        <w:jc w:val="both"/>
        <w:rPr>
          <w:sz w:val="24"/>
          <w:szCs w:val="24"/>
        </w:rPr>
      </w:pPr>
      <w:r w:rsidRPr="005B73D8">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5B73D8">
        <w:rPr>
          <w:sz w:val="24"/>
          <w:szCs w:val="24"/>
          <w:lang w:val="en-US"/>
        </w:rPr>
        <w:t>Microsoft</w:t>
      </w:r>
      <w:r w:rsidRPr="005B73D8">
        <w:rPr>
          <w:sz w:val="24"/>
          <w:szCs w:val="24"/>
        </w:rPr>
        <w:t xml:space="preserve"> </w:t>
      </w:r>
      <w:r w:rsidRPr="005B73D8">
        <w:rPr>
          <w:sz w:val="24"/>
          <w:szCs w:val="24"/>
          <w:lang w:val="en-US"/>
        </w:rPr>
        <w:t>Windows</w:t>
      </w:r>
      <w:r w:rsidRPr="005B73D8">
        <w:rPr>
          <w:sz w:val="24"/>
          <w:szCs w:val="24"/>
        </w:rPr>
        <w:t xml:space="preserve"> 10, </w:t>
      </w:r>
      <w:r w:rsidRPr="005B73D8">
        <w:rPr>
          <w:sz w:val="24"/>
          <w:szCs w:val="24"/>
          <w:lang w:val="en-US"/>
        </w:rPr>
        <w:t>Microsoft</w:t>
      </w:r>
      <w:r w:rsidRPr="005B73D8">
        <w:rPr>
          <w:sz w:val="24"/>
          <w:szCs w:val="24"/>
        </w:rPr>
        <w:t xml:space="preserve"> </w:t>
      </w:r>
      <w:r w:rsidRPr="005B73D8">
        <w:rPr>
          <w:sz w:val="24"/>
          <w:szCs w:val="24"/>
          <w:lang w:val="en-US"/>
        </w:rPr>
        <w:t>Office</w:t>
      </w:r>
      <w:r w:rsidRPr="005B73D8">
        <w:rPr>
          <w:sz w:val="24"/>
          <w:szCs w:val="24"/>
        </w:rPr>
        <w:t xml:space="preserve"> </w:t>
      </w:r>
      <w:r w:rsidRPr="005B73D8">
        <w:rPr>
          <w:sz w:val="24"/>
          <w:szCs w:val="24"/>
          <w:lang w:val="en-US"/>
        </w:rPr>
        <w:t>Professional</w:t>
      </w:r>
      <w:r w:rsidRPr="005B73D8">
        <w:rPr>
          <w:sz w:val="24"/>
          <w:szCs w:val="24"/>
        </w:rPr>
        <w:t xml:space="preserve"> </w:t>
      </w:r>
      <w:r w:rsidRPr="005B73D8">
        <w:rPr>
          <w:sz w:val="24"/>
          <w:szCs w:val="24"/>
          <w:lang w:val="en-US"/>
        </w:rPr>
        <w:t>Plus</w:t>
      </w:r>
      <w:r w:rsidRPr="005B73D8">
        <w:rPr>
          <w:sz w:val="24"/>
          <w:szCs w:val="24"/>
        </w:rPr>
        <w:t xml:space="preserve"> 2007, </w:t>
      </w:r>
      <w:r w:rsidRPr="005B73D8">
        <w:rPr>
          <w:sz w:val="24"/>
          <w:szCs w:val="24"/>
          <w:lang w:val="en-US"/>
        </w:rPr>
        <w:t>LibreOffice</w:t>
      </w:r>
      <w:r w:rsidRPr="005B73D8">
        <w:rPr>
          <w:sz w:val="24"/>
          <w:szCs w:val="24"/>
        </w:rPr>
        <w:t xml:space="preserve"> </w:t>
      </w:r>
      <w:r w:rsidRPr="005B73D8">
        <w:rPr>
          <w:sz w:val="24"/>
          <w:szCs w:val="24"/>
          <w:lang w:val="en-US"/>
        </w:rPr>
        <w:t>Writer</w:t>
      </w:r>
      <w:r w:rsidRPr="005B73D8">
        <w:rPr>
          <w:sz w:val="24"/>
          <w:szCs w:val="24"/>
        </w:rPr>
        <w:t xml:space="preserve">, </w:t>
      </w:r>
      <w:r w:rsidRPr="005B73D8">
        <w:rPr>
          <w:sz w:val="24"/>
          <w:szCs w:val="24"/>
          <w:lang w:val="en-US"/>
        </w:rPr>
        <w:t>LibreOffice</w:t>
      </w:r>
      <w:r w:rsidRPr="005B73D8">
        <w:rPr>
          <w:sz w:val="24"/>
          <w:szCs w:val="24"/>
        </w:rPr>
        <w:t xml:space="preserve"> </w:t>
      </w:r>
      <w:r w:rsidRPr="005B73D8">
        <w:rPr>
          <w:sz w:val="24"/>
          <w:szCs w:val="24"/>
          <w:lang w:val="en-US"/>
        </w:rPr>
        <w:t>Calc</w:t>
      </w:r>
      <w:r w:rsidRPr="005B73D8">
        <w:rPr>
          <w:sz w:val="24"/>
          <w:szCs w:val="24"/>
        </w:rPr>
        <w:t xml:space="preserve">, </w:t>
      </w:r>
      <w:r w:rsidRPr="005B73D8">
        <w:rPr>
          <w:sz w:val="24"/>
          <w:szCs w:val="24"/>
          <w:lang w:val="en-US"/>
        </w:rPr>
        <w:t>LibreOffice</w:t>
      </w:r>
      <w:r w:rsidRPr="005B73D8">
        <w:rPr>
          <w:sz w:val="24"/>
          <w:szCs w:val="24"/>
        </w:rPr>
        <w:t xml:space="preserve"> </w:t>
      </w:r>
      <w:r w:rsidRPr="005B73D8">
        <w:rPr>
          <w:sz w:val="24"/>
          <w:szCs w:val="24"/>
          <w:lang w:val="en-US"/>
        </w:rPr>
        <w:t>Impress</w:t>
      </w:r>
      <w:r w:rsidRPr="005B73D8">
        <w:rPr>
          <w:sz w:val="24"/>
          <w:szCs w:val="24"/>
        </w:rPr>
        <w:t xml:space="preserve">, </w:t>
      </w:r>
      <w:r w:rsidRPr="005B73D8">
        <w:rPr>
          <w:sz w:val="24"/>
          <w:szCs w:val="24"/>
          <w:lang w:val="en-US"/>
        </w:rPr>
        <w:t>LibreOffice</w:t>
      </w:r>
      <w:r w:rsidRPr="005B73D8">
        <w:rPr>
          <w:sz w:val="24"/>
          <w:szCs w:val="24"/>
        </w:rPr>
        <w:t xml:space="preserve"> </w:t>
      </w:r>
      <w:r w:rsidRPr="005B73D8">
        <w:rPr>
          <w:sz w:val="24"/>
          <w:szCs w:val="24"/>
          <w:lang w:val="en-US"/>
        </w:rPr>
        <w:t>Draw</w:t>
      </w:r>
      <w:r w:rsidRPr="005B73D8">
        <w:rPr>
          <w:sz w:val="24"/>
          <w:szCs w:val="24"/>
        </w:rPr>
        <w:t xml:space="preserve">, </w:t>
      </w:r>
      <w:r w:rsidRPr="005B73D8">
        <w:rPr>
          <w:sz w:val="24"/>
          <w:szCs w:val="24"/>
          <w:lang w:val="en-US"/>
        </w:rPr>
        <w:t>LibreOffice</w:t>
      </w:r>
      <w:r w:rsidRPr="005B73D8">
        <w:rPr>
          <w:sz w:val="24"/>
          <w:szCs w:val="24"/>
        </w:rPr>
        <w:t xml:space="preserve"> </w:t>
      </w:r>
      <w:r w:rsidRPr="005B73D8">
        <w:rPr>
          <w:sz w:val="24"/>
          <w:szCs w:val="24"/>
          <w:lang w:val="en-US"/>
        </w:rPr>
        <w:t>Math</w:t>
      </w:r>
      <w:r w:rsidRPr="005B73D8">
        <w:rPr>
          <w:sz w:val="24"/>
          <w:szCs w:val="24"/>
        </w:rPr>
        <w:t xml:space="preserve">, </w:t>
      </w:r>
      <w:r w:rsidRPr="005B73D8">
        <w:rPr>
          <w:sz w:val="24"/>
          <w:szCs w:val="24"/>
          <w:lang w:val="en-US"/>
        </w:rPr>
        <w:t>LibreOffice</w:t>
      </w:r>
      <w:r w:rsidRPr="005B73D8">
        <w:rPr>
          <w:sz w:val="24"/>
          <w:szCs w:val="24"/>
        </w:rPr>
        <w:t xml:space="preserve"> </w:t>
      </w:r>
      <w:r w:rsidRPr="005B73D8">
        <w:rPr>
          <w:sz w:val="24"/>
          <w:szCs w:val="24"/>
          <w:lang w:val="en-US"/>
        </w:rPr>
        <w:t>Base</w:t>
      </w:r>
      <w:r w:rsidRPr="005B73D8">
        <w:rPr>
          <w:sz w:val="24"/>
          <w:szCs w:val="24"/>
        </w:rPr>
        <w:t xml:space="preserve">, </w:t>
      </w:r>
      <w:r w:rsidRPr="005B73D8">
        <w:rPr>
          <w:sz w:val="24"/>
          <w:szCs w:val="24"/>
          <w:lang w:val="en-US"/>
        </w:rPr>
        <w:t>Moodle</w:t>
      </w:r>
      <w:r w:rsidRPr="005B73D8">
        <w:rPr>
          <w:sz w:val="24"/>
          <w:szCs w:val="24"/>
        </w:rPr>
        <w:t xml:space="preserve">, </w:t>
      </w:r>
      <w:r w:rsidRPr="005B73D8">
        <w:rPr>
          <w:sz w:val="24"/>
          <w:szCs w:val="24"/>
          <w:lang w:val="en-US"/>
        </w:rPr>
        <w:t>BigBlueButton</w:t>
      </w:r>
      <w:r w:rsidRPr="005B73D8">
        <w:rPr>
          <w:sz w:val="24"/>
          <w:szCs w:val="24"/>
        </w:rPr>
        <w:t xml:space="preserve">, </w:t>
      </w:r>
      <w:r w:rsidRPr="005B73D8">
        <w:rPr>
          <w:sz w:val="24"/>
          <w:szCs w:val="24"/>
          <w:lang w:val="en-US"/>
        </w:rPr>
        <w:t>Kaspersky</w:t>
      </w:r>
      <w:r w:rsidRPr="005B73D8">
        <w:rPr>
          <w:sz w:val="24"/>
          <w:szCs w:val="24"/>
        </w:rPr>
        <w:t xml:space="preserve"> </w:t>
      </w:r>
      <w:r w:rsidRPr="005B73D8">
        <w:rPr>
          <w:sz w:val="24"/>
          <w:szCs w:val="24"/>
          <w:lang w:val="en-US"/>
        </w:rPr>
        <w:t>Endpoint</w:t>
      </w:r>
      <w:r w:rsidRPr="005B73D8">
        <w:rPr>
          <w:sz w:val="24"/>
          <w:szCs w:val="24"/>
        </w:rPr>
        <w:t xml:space="preserve"> </w:t>
      </w:r>
      <w:r w:rsidRPr="005B73D8">
        <w:rPr>
          <w:sz w:val="24"/>
          <w:szCs w:val="24"/>
          <w:lang w:val="en-US"/>
        </w:rPr>
        <w:t>Security</w:t>
      </w:r>
      <w:r w:rsidRPr="005B73D8">
        <w:rPr>
          <w:sz w:val="24"/>
          <w:szCs w:val="24"/>
        </w:rPr>
        <w:t xml:space="preserve"> для бизнеса – Стандартный, Система контент фильтрации </w:t>
      </w:r>
      <w:r w:rsidRPr="005B73D8">
        <w:rPr>
          <w:sz w:val="24"/>
          <w:szCs w:val="24"/>
          <w:lang w:val="en-US"/>
        </w:rPr>
        <w:t>SkyDNS</w:t>
      </w:r>
      <w:r w:rsidRPr="005B73D8">
        <w:rPr>
          <w:sz w:val="24"/>
          <w:szCs w:val="24"/>
        </w:rPr>
        <w:t xml:space="preserve">, справочно-правовая система «Консультант плюс», «Гарант», Электронно-библиотечная система </w:t>
      </w:r>
      <w:r w:rsidRPr="005B73D8">
        <w:rPr>
          <w:sz w:val="24"/>
          <w:szCs w:val="24"/>
          <w:lang w:val="en-US"/>
        </w:rPr>
        <w:t>IPRbooks</w:t>
      </w:r>
      <w:r w:rsidRPr="005B73D8">
        <w:rPr>
          <w:sz w:val="24"/>
          <w:szCs w:val="24"/>
        </w:rPr>
        <w:t>, Электронно-библиотечная система «ЭБС ЮРАЙТ».</w:t>
      </w:r>
    </w:p>
    <w:p w:rsidR="00EE2119" w:rsidRPr="00C75721" w:rsidRDefault="00EE2119" w:rsidP="00EE2119">
      <w:pPr>
        <w:widowControl/>
        <w:autoSpaceDE/>
        <w:autoSpaceDN/>
        <w:adjustRightInd/>
        <w:ind w:firstLine="709"/>
        <w:jc w:val="both"/>
        <w:rPr>
          <w:color w:val="FF0000"/>
          <w:sz w:val="24"/>
          <w:szCs w:val="24"/>
        </w:rPr>
      </w:pPr>
    </w:p>
    <w:p w:rsidR="00FA5C55" w:rsidRPr="00EE2119" w:rsidRDefault="00FA5C55" w:rsidP="007D5184">
      <w:pPr>
        <w:widowControl/>
        <w:autoSpaceDE/>
        <w:autoSpaceDN/>
        <w:adjustRightInd/>
        <w:ind w:firstLine="709"/>
        <w:jc w:val="both"/>
        <w:rPr>
          <w:sz w:val="24"/>
          <w:szCs w:val="24"/>
        </w:rPr>
      </w:pPr>
    </w:p>
    <w:sectPr w:rsidR="00FA5C55" w:rsidRPr="00EE21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029" w:rsidRDefault="00231029" w:rsidP="00160BC1">
      <w:r>
        <w:separator/>
      </w:r>
    </w:p>
  </w:endnote>
  <w:endnote w:type="continuationSeparator" w:id="0">
    <w:p w:rsidR="00231029" w:rsidRDefault="0023102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029" w:rsidRDefault="00231029" w:rsidP="00160BC1">
      <w:r>
        <w:separator/>
      </w:r>
    </w:p>
  </w:footnote>
  <w:footnote w:type="continuationSeparator" w:id="0">
    <w:p w:rsidR="00231029" w:rsidRDefault="0023102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8"/>
  </w:num>
  <w:num w:numId="7">
    <w:abstractNumId w:val="1"/>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65F"/>
    <w:rsid w:val="000178A0"/>
    <w:rsid w:val="00027D2C"/>
    <w:rsid w:val="00027E5B"/>
    <w:rsid w:val="00037461"/>
    <w:rsid w:val="00051AEE"/>
    <w:rsid w:val="00060A01"/>
    <w:rsid w:val="00061C88"/>
    <w:rsid w:val="00064AA9"/>
    <w:rsid w:val="000835F5"/>
    <w:rsid w:val="00085A9E"/>
    <w:rsid w:val="000875BF"/>
    <w:rsid w:val="000911D1"/>
    <w:rsid w:val="000A0545"/>
    <w:rsid w:val="000A3F66"/>
    <w:rsid w:val="000A4FAC"/>
    <w:rsid w:val="000B1331"/>
    <w:rsid w:val="000B3E61"/>
    <w:rsid w:val="000B7795"/>
    <w:rsid w:val="000C4546"/>
    <w:rsid w:val="000D07C6"/>
    <w:rsid w:val="000D4429"/>
    <w:rsid w:val="000D6DE5"/>
    <w:rsid w:val="000E37E9"/>
    <w:rsid w:val="000F1411"/>
    <w:rsid w:val="00100E16"/>
    <w:rsid w:val="00102E02"/>
    <w:rsid w:val="00114770"/>
    <w:rsid w:val="001165D0"/>
    <w:rsid w:val="001166B7"/>
    <w:rsid w:val="001167A8"/>
    <w:rsid w:val="00127108"/>
    <w:rsid w:val="00127DEA"/>
    <w:rsid w:val="00131CDA"/>
    <w:rsid w:val="00132F57"/>
    <w:rsid w:val="001378B1"/>
    <w:rsid w:val="0015639D"/>
    <w:rsid w:val="00160BC1"/>
    <w:rsid w:val="00161C70"/>
    <w:rsid w:val="00170191"/>
    <w:rsid w:val="001716A9"/>
    <w:rsid w:val="00181AAB"/>
    <w:rsid w:val="00183D08"/>
    <w:rsid w:val="00184F65"/>
    <w:rsid w:val="001871AA"/>
    <w:rsid w:val="00191571"/>
    <w:rsid w:val="001A6533"/>
    <w:rsid w:val="001C4FED"/>
    <w:rsid w:val="001C6305"/>
    <w:rsid w:val="001D3A8E"/>
    <w:rsid w:val="001E5BFC"/>
    <w:rsid w:val="001F11DE"/>
    <w:rsid w:val="0020254F"/>
    <w:rsid w:val="002044E4"/>
    <w:rsid w:val="00204946"/>
    <w:rsid w:val="00207E2E"/>
    <w:rsid w:val="00207FB7"/>
    <w:rsid w:val="00211C1B"/>
    <w:rsid w:val="00231029"/>
    <w:rsid w:val="00240A81"/>
    <w:rsid w:val="0024509E"/>
    <w:rsid w:val="00245199"/>
    <w:rsid w:val="00250085"/>
    <w:rsid w:val="002657BC"/>
    <w:rsid w:val="00276128"/>
    <w:rsid w:val="0027733F"/>
    <w:rsid w:val="0028178F"/>
    <w:rsid w:val="002841C6"/>
    <w:rsid w:val="00291D05"/>
    <w:rsid w:val="002933E5"/>
    <w:rsid w:val="0029483B"/>
    <w:rsid w:val="002A0D1B"/>
    <w:rsid w:val="002A160A"/>
    <w:rsid w:val="002A7FB5"/>
    <w:rsid w:val="002B5AB9"/>
    <w:rsid w:val="002B67F1"/>
    <w:rsid w:val="002B6C87"/>
    <w:rsid w:val="002B734E"/>
    <w:rsid w:val="002C2EAE"/>
    <w:rsid w:val="002C3F08"/>
    <w:rsid w:val="002C7582"/>
    <w:rsid w:val="002D1FBD"/>
    <w:rsid w:val="002D6AC0"/>
    <w:rsid w:val="002E3272"/>
    <w:rsid w:val="002E4CB7"/>
    <w:rsid w:val="00306116"/>
    <w:rsid w:val="00313882"/>
    <w:rsid w:val="00315AB7"/>
    <w:rsid w:val="0032166A"/>
    <w:rsid w:val="00330957"/>
    <w:rsid w:val="003335EF"/>
    <w:rsid w:val="0033546E"/>
    <w:rsid w:val="00337422"/>
    <w:rsid w:val="00342FBA"/>
    <w:rsid w:val="00352A4F"/>
    <w:rsid w:val="00355C7E"/>
    <w:rsid w:val="003618C2"/>
    <w:rsid w:val="00363097"/>
    <w:rsid w:val="00363FAF"/>
    <w:rsid w:val="00365758"/>
    <w:rsid w:val="003668E3"/>
    <w:rsid w:val="00390B62"/>
    <w:rsid w:val="003A3494"/>
    <w:rsid w:val="003A57B5"/>
    <w:rsid w:val="003A5A3F"/>
    <w:rsid w:val="003A6FB0"/>
    <w:rsid w:val="003A71E4"/>
    <w:rsid w:val="003B7F71"/>
    <w:rsid w:val="003C4636"/>
    <w:rsid w:val="003D2E85"/>
    <w:rsid w:val="003D445C"/>
    <w:rsid w:val="003F082E"/>
    <w:rsid w:val="003F150E"/>
    <w:rsid w:val="00400491"/>
    <w:rsid w:val="00407242"/>
    <w:rsid w:val="00407404"/>
    <w:rsid w:val="004110F5"/>
    <w:rsid w:val="00426EC4"/>
    <w:rsid w:val="0042716E"/>
    <w:rsid w:val="004277A0"/>
    <w:rsid w:val="00435249"/>
    <w:rsid w:val="0046365B"/>
    <w:rsid w:val="0047224A"/>
    <w:rsid w:val="0047572F"/>
    <w:rsid w:val="0047633A"/>
    <w:rsid w:val="0048300E"/>
    <w:rsid w:val="0049217A"/>
    <w:rsid w:val="00493457"/>
    <w:rsid w:val="004936AE"/>
    <w:rsid w:val="004A2C0D"/>
    <w:rsid w:val="004A2E62"/>
    <w:rsid w:val="004A56CF"/>
    <w:rsid w:val="004A68C9"/>
    <w:rsid w:val="004B5EC1"/>
    <w:rsid w:val="004C5815"/>
    <w:rsid w:val="004C6DB3"/>
    <w:rsid w:val="004D21A5"/>
    <w:rsid w:val="004E0C3F"/>
    <w:rsid w:val="004E3D82"/>
    <w:rsid w:val="004E4CD6"/>
    <w:rsid w:val="004E4DB2"/>
    <w:rsid w:val="004E62F1"/>
    <w:rsid w:val="004E753A"/>
    <w:rsid w:val="004F3C72"/>
    <w:rsid w:val="004F6707"/>
    <w:rsid w:val="005041E8"/>
    <w:rsid w:val="00516F43"/>
    <w:rsid w:val="00534FA7"/>
    <w:rsid w:val="005362E6"/>
    <w:rsid w:val="00537A62"/>
    <w:rsid w:val="00540F31"/>
    <w:rsid w:val="00550963"/>
    <w:rsid w:val="00565480"/>
    <w:rsid w:val="005669CB"/>
    <w:rsid w:val="00572F9F"/>
    <w:rsid w:val="00574033"/>
    <w:rsid w:val="00574CB5"/>
    <w:rsid w:val="005816EA"/>
    <w:rsid w:val="00582969"/>
    <w:rsid w:val="00583C2E"/>
    <w:rsid w:val="00584FE8"/>
    <w:rsid w:val="00586FAD"/>
    <w:rsid w:val="005915BA"/>
    <w:rsid w:val="00591B36"/>
    <w:rsid w:val="00597862"/>
    <w:rsid w:val="005A28FC"/>
    <w:rsid w:val="005B47CE"/>
    <w:rsid w:val="005C13E4"/>
    <w:rsid w:val="005C20F0"/>
    <w:rsid w:val="005C3AEB"/>
    <w:rsid w:val="005C3E07"/>
    <w:rsid w:val="005C63AA"/>
    <w:rsid w:val="005C7567"/>
    <w:rsid w:val="005D206B"/>
    <w:rsid w:val="005D46BF"/>
    <w:rsid w:val="005F2349"/>
    <w:rsid w:val="006037FA"/>
    <w:rsid w:val="006044B4"/>
    <w:rsid w:val="00607E17"/>
    <w:rsid w:val="006118F6"/>
    <w:rsid w:val="00622760"/>
    <w:rsid w:val="00624E28"/>
    <w:rsid w:val="00642A2F"/>
    <w:rsid w:val="006439F4"/>
    <w:rsid w:val="00652E29"/>
    <w:rsid w:val="0065606F"/>
    <w:rsid w:val="00656AC4"/>
    <w:rsid w:val="006651AE"/>
    <w:rsid w:val="00666E9C"/>
    <w:rsid w:val="00673ACA"/>
    <w:rsid w:val="00674423"/>
    <w:rsid w:val="00676914"/>
    <w:rsid w:val="00681BCE"/>
    <w:rsid w:val="00687945"/>
    <w:rsid w:val="00687B3A"/>
    <w:rsid w:val="00692DD7"/>
    <w:rsid w:val="006B0CA3"/>
    <w:rsid w:val="006D108C"/>
    <w:rsid w:val="006D15B6"/>
    <w:rsid w:val="006D6805"/>
    <w:rsid w:val="006E5C19"/>
    <w:rsid w:val="00700BFE"/>
    <w:rsid w:val="00705814"/>
    <w:rsid w:val="00705FB5"/>
    <w:rsid w:val="007066B1"/>
    <w:rsid w:val="00713D44"/>
    <w:rsid w:val="007327FE"/>
    <w:rsid w:val="007512C7"/>
    <w:rsid w:val="00752936"/>
    <w:rsid w:val="0076201E"/>
    <w:rsid w:val="00764497"/>
    <w:rsid w:val="0076509E"/>
    <w:rsid w:val="0077043A"/>
    <w:rsid w:val="007751FE"/>
    <w:rsid w:val="00776A53"/>
    <w:rsid w:val="00777B09"/>
    <w:rsid w:val="00781ADF"/>
    <w:rsid w:val="00783D3E"/>
    <w:rsid w:val="00785842"/>
    <w:rsid w:val="007865CB"/>
    <w:rsid w:val="00793E1B"/>
    <w:rsid w:val="00793F01"/>
    <w:rsid w:val="007A5EE5"/>
    <w:rsid w:val="007A7E7B"/>
    <w:rsid w:val="007B2F12"/>
    <w:rsid w:val="007C277B"/>
    <w:rsid w:val="007C35B7"/>
    <w:rsid w:val="007D2433"/>
    <w:rsid w:val="007D5184"/>
    <w:rsid w:val="007D5B92"/>
    <w:rsid w:val="007D5CC1"/>
    <w:rsid w:val="007D5D39"/>
    <w:rsid w:val="007E10C6"/>
    <w:rsid w:val="007F098D"/>
    <w:rsid w:val="007F4B97"/>
    <w:rsid w:val="007F7A4D"/>
    <w:rsid w:val="00801B83"/>
    <w:rsid w:val="00817CCF"/>
    <w:rsid w:val="00820D1B"/>
    <w:rsid w:val="00823333"/>
    <w:rsid w:val="00823E5A"/>
    <w:rsid w:val="008423FF"/>
    <w:rsid w:val="00850B0F"/>
    <w:rsid w:val="00857FC8"/>
    <w:rsid w:val="0086651C"/>
    <w:rsid w:val="00870D61"/>
    <w:rsid w:val="0088272E"/>
    <w:rsid w:val="00890878"/>
    <w:rsid w:val="008B5F1A"/>
    <w:rsid w:val="008B6331"/>
    <w:rsid w:val="008C239E"/>
    <w:rsid w:val="008E5E59"/>
    <w:rsid w:val="00902735"/>
    <w:rsid w:val="00912261"/>
    <w:rsid w:val="00920199"/>
    <w:rsid w:val="00921868"/>
    <w:rsid w:val="00933C66"/>
    <w:rsid w:val="00941875"/>
    <w:rsid w:val="009434B3"/>
    <w:rsid w:val="0095004F"/>
    <w:rsid w:val="00951F6B"/>
    <w:rsid w:val="009528CA"/>
    <w:rsid w:val="00954E45"/>
    <w:rsid w:val="00955357"/>
    <w:rsid w:val="00957392"/>
    <w:rsid w:val="00965998"/>
    <w:rsid w:val="00972B65"/>
    <w:rsid w:val="00987F20"/>
    <w:rsid w:val="009C190A"/>
    <w:rsid w:val="009C62BE"/>
    <w:rsid w:val="009C7886"/>
    <w:rsid w:val="009D1F58"/>
    <w:rsid w:val="009E35D2"/>
    <w:rsid w:val="009F4070"/>
    <w:rsid w:val="009F6242"/>
    <w:rsid w:val="009F75FD"/>
    <w:rsid w:val="00A002EB"/>
    <w:rsid w:val="00A02C55"/>
    <w:rsid w:val="00A14F3F"/>
    <w:rsid w:val="00A23D74"/>
    <w:rsid w:val="00A275E4"/>
    <w:rsid w:val="00A32A5F"/>
    <w:rsid w:val="00A43667"/>
    <w:rsid w:val="00A44F9E"/>
    <w:rsid w:val="00A567CD"/>
    <w:rsid w:val="00A63318"/>
    <w:rsid w:val="00A63D90"/>
    <w:rsid w:val="00A75675"/>
    <w:rsid w:val="00A76E53"/>
    <w:rsid w:val="00A86581"/>
    <w:rsid w:val="00A9607B"/>
    <w:rsid w:val="00A96C48"/>
    <w:rsid w:val="00AA2A29"/>
    <w:rsid w:val="00AB2091"/>
    <w:rsid w:val="00AC03FE"/>
    <w:rsid w:val="00AD0669"/>
    <w:rsid w:val="00AD208A"/>
    <w:rsid w:val="00AD4A3C"/>
    <w:rsid w:val="00AE06F2"/>
    <w:rsid w:val="00AE3177"/>
    <w:rsid w:val="00AF2D64"/>
    <w:rsid w:val="00AF61EB"/>
    <w:rsid w:val="00B32A05"/>
    <w:rsid w:val="00B45D77"/>
    <w:rsid w:val="00B5209B"/>
    <w:rsid w:val="00B542D4"/>
    <w:rsid w:val="00B5435C"/>
    <w:rsid w:val="00B54421"/>
    <w:rsid w:val="00B642B8"/>
    <w:rsid w:val="00B817E2"/>
    <w:rsid w:val="00BB6C9A"/>
    <w:rsid w:val="00BB70FB"/>
    <w:rsid w:val="00BD0D36"/>
    <w:rsid w:val="00BE023D"/>
    <w:rsid w:val="00BE08A5"/>
    <w:rsid w:val="00BE4B23"/>
    <w:rsid w:val="00BE751B"/>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B27ED"/>
    <w:rsid w:val="00CB61D6"/>
    <w:rsid w:val="00CB7871"/>
    <w:rsid w:val="00CC6E3B"/>
    <w:rsid w:val="00CD3E9D"/>
    <w:rsid w:val="00CE6C4B"/>
    <w:rsid w:val="00CF12C6"/>
    <w:rsid w:val="00CF2B2F"/>
    <w:rsid w:val="00CF6292"/>
    <w:rsid w:val="00CF6B12"/>
    <w:rsid w:val="00D02EB8"/>
    <w:rsid w:val="00D121C4"/>
    <w:rsid w:val="00D13C0D"/>
    <w:rsid w:val="00D152E4"/>
    <w:rsid w:val="00D1753D"/>
    <w:rsid w:val="00D23EFA"/>
    <w:rsid w:val="00D34B66"/>
    <w:rsid w:val="00D63339"/>
    <w:rsid w:val="00D761E8"/>
    <w:rsid w:val="00D76890"/>
    <w:rsid w:val="00D83177"/>
    <w:rsid w:val="00D83F9C"/>
    <w:rsid w:val="00D8506D"/>
    <w:rsid w:val="00D90307"/>
    <w:rsid w:val="00D97830"/>
    <w:rsid w:val="00DA3FFC"/>
    <w:rsid w:val="00DA489D"/>
    <w:rsid w:val="00DA48D3"/>
    <w:rsid w:val="00DB08E2"/>
    <w:rsid w:val="00DB0A35"/>
    <w:rsid w:val="00DB228F"/>
    <w:rsid w:val="00DB3DD9"/>
    <w:rsid w:val="00DC6660"/>
    <w:rsid w:val="00DD03B9"/>
    <w:rsid w:val="00DD6EB4"/>
    <w:rsid w:val="00DE38F3"/>
    <w:rsid w:val="00DF1076"/>
    <w:rsid w:val="00DF26AA"/>
    <w:rsid w:val="00DF60F0"/>
    <w:rsid w:val="00DF7ED6"/>
    <w:rsid w:val="00E0172A"/>
    <w:rsid w:val="00E02CDE"/>
    <w:rsid w:val="00E11452"/>
    <w:rsid w:val="00E42AED"/>
    <w:rsid w:val="00E4451A"/>
    <w:rsid w:val="00E51A08"/>
    <w:rsid w:val="00E521D2"/>
    <w:rsid w:val="00E621C8"/>
    <w:rsid w:val="00E63183"/>
    <w:rsid w:val="00E65BDC"/>
    <w:rsid w:val="00E67FED"/>
    <w:rsid w:val="00E72419"/>
    <w:rsid w:val="00E72975"/>
    <w:rsid w:val="00E7465A"/>
    <w:rsid w:val="00E9119D"/>
    <w:rsid w:val="00E92238"/>
    <w:rsid w:val="00EA206F"/>
    <w:rsid w:val="00EA3690"/>
    <w:rsid w:val="00EC6941"/>
    <w:rsid w:val="00ED28E4"/>
    <w:rsid w:val="00ED789C"/>
    <w:rsid w:val="00EE165B"/>
    <w:rsid w:val="00EE2119"/>
    <w:rsid w:val="00EE4D57"/>
    <w:rsid w:val="00F00B76"/>
    <w:rsid w:val="00F06F17"/>
    <w:rsid w:val="00F226CA"/>
    <w:rsid w:val="00F239D1"/>
    <w:rsid w:val="00F314AD"/>
    <w:rsid w:val="00F322E1"/>
    <w:rsid w:val="00F342F7"/>
    <w:rsid w:val="00F406F8"/>
    <w:rsid w:val="00F40FEC"/>
    <w:rsid w:val="00F42549"/>
    <w:rsid w:val="00F42DDD"/>
    <w:rsid w:val="00F625A5"/>
    <w:rsid w:val="00F63ADF"/>
    <w:rsid w:val="00F63BBC"/>
    <w:rsid w:val="00F8007A"/>
    <w:rsid w:val="00F803A3"/>
    <w:rsid w:val="00F90623"/>
    <w:rsid w:val="00F96A96"/>
    <w:rsid w:val="00FA2608"/>
    <w:rsid w:val="00FA3D05"/>
    <w:rsid w:val="00FA5C55"/>
    <w:rsid w:val="00FB05DD"/>
    <w:rsid w:val="00FB15A7"/>
    <w:rsid w:val="00FB330F"/>
    <w:rsid w:val="00FB3DFD"/>
    <w:rsid w:val="00FC0FA9"/>
    <w:rsid w:val="00FC306B"/>
    <w:rsid w:val="00FC7E3D"/>
    <w:rsid w:val="00FD2230"/>
    <w:rsid w:val="00FD3163"/>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972B65"/>
    <w:rPr>
      <w:b/>
      <w:bCs/>
    </w:rPr>
  </w:style>
  <w:style w:type="character" w:styleId="af4">
    <w:name w:val="FollowedHyperlink"/>
    <w:basedOn w:val="a0"/>
    <w:uiPriority w:val="99"/>
    <w:semiHidden/>
    <w:unhideWhenUsed/>
    <w:rsid w:val="00E51A08"/>
    <w:rPr>
      <w:color w:val="800080" w:themeColor="followedHyperlink"/>
      <w:u w:val="single"/>
    </w:rPr>
  </w:style>
  <w:style w:type="character" w:customStyle="1" w:styleId="a5">
    <w:name w:val="Абзац списка Знак"/>
    <w:link w:val="a4"/>
    <w:uiPriority w:val="34"/>
    <w:locked/>
    <w:rsid w:val="005C63AA"/>
    <w:rPr>
      <w:sz w:val="22"/>
      <w:szCs w:val="22"/>
      <w:lang w:eastAsia="en-US"/>
    </w:rPr>
  </w:style>
  <w:style w:type="character" w:styleId="af5">
    <w:name w:val="Unresolved Mention"/>
    <w:basedOn w:val="a0"/>
    <w:uiPriority w:val="99"/>
    <w:semiHidden/>
    <w:unhideWhenUsed/>
    <w:rsid w:val="00F3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 TargetMode="External"/><Relationship Id="rId8" Type="http://schemas.openxmlformats.org/officeDocument/2006/relationships/hyperlink" Target="http://www.iprbookshop.ru/140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39122-34A2-484B-90E7-CD4ED940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8176</Words>
  <Characters>46606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54673</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33</cp:revision>
  <cp:lastPrinted>2019-03-12T07:15:00Z</cp:lastPrinted>
  <dcterms:created xsi:type="dcterms:W3CDTF">2018-11-22T12:09:00Z</dcterms:created>
  <dcterms:modified xsi:type="dcterms:W3CDTF">2022-11-13T12:44:00Z</dcterms:modified>
</cp:coreProperties>
</file>